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E1" w:rsidRDefault="009B66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66E1" w:rsidRDefault="009B66E1">
      <w:pPr>
        <w:pStyle w:val="ConsPlusNormal"/>
        <w:jc w:val="both"/>
        <w:outlineLvl w:val="0"/>
      </w:pPr>
    </w:p>
    <w:p w:rsidR="009B66E1" w:rsidRDefault="009B66E1">
      <w:pPr>
        <w:pStyle w:val="ConsPlusNormal"/>
        <w:outlineLvl w:val="0"/>
      </w:pPr>
      <w:r>
        <w:t>Зарегистрировано в Минюсте России 22 июля 2016 г. N 42958</w:t>
      </w:r>
    </w:p>
    <w:p w:rsidR="009B66E1" w:rsidRDefault="009B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Title"/>
        <w:jc w:val="center"/>
      </w:pPr>
      <w:r>
        <w:t>МИНИСТЕРСТВО ЗДРАВООХРАНЕНИЯ РОССИЙСКОЙ ФЕДЕРАЦИИ</w:t>
      </w:r>
    </w:p>
    <w:p w:rsidR="009B66E1" w:rsidRDefault="009B66E1">
      <w:pPr>
        <w:pStyle w:val="ConsPlusTitle"/>
        <w:jc w:val="center"/>
      </w:pPr>
    </w:p>
    <w:p w:rsidR="009B66E1" w:rsidRDefault="009B66E1">
      <w:pPr>
        <w:pStyle w:val="ConsPlusTitle"/>
        <w:jc w:val="center"/>
      </w:pPr>
      <w:r>
        <w:t>ПРИКАЗ</w:t>
      </w:r>
    </w:p>
    <w:p w:rsidR="009B66E1" w:rsidRDefault="009B66E1">
      <w:pPr>
        <w:pStyle w:val="ConsPlusTitle"/>
        <w:jc w:val="center"/>
      </w:pPr>
      <w:r>
        <w:t>от 5 июля 2016 г. N 461н</w:t>
      </w:r>
    </w:p>
    <w:p w:rsidR="009B66E1" w:rsidRDefault="009B66E1">
      <w:pPr>
        <w:pStyle w:val="ConsPlusTitle"/>
        <w:jc w:val="center"/>
      </w:pPr>
    </w:p>
    <w:p w:rsidR="009B66E1" w:rsidRDefault="009B66E1">
      <w:pPr>
        <w:pStyle w:val="ConsPlusTitle"/>
        <w:jc w:val="center"/>
      </w:pPr>
      <w:r>
        <w:t>ОБ УТВЕРЖДЕНИИ СТАНДАРТА</w:t>
      </w:r>
    </w:p>
    <w:p w:rsidR="009B66E1" w:rsidRDefault="009B66E1">
      <w:pPr>
        <w:pStyle w:val="ConsPlusTitle"/>
        <w:jc w:val="center"/>
      </w:pPr>
      <w:r>
        <w:t>СКОРОЙ МЕДИЦИНСКОЙ ПОМОЩИ ПРИ ОБМОРОКЕ (СИНКОПЕ) И КОЛЛАПСЕ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9B66E1" w:rsidRDefault="009B66E1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обмороке (синкопе) и коллапсе согласно приложению.</w:t>
      </w:r>
    </w:p>
    <w:p w:rsidR="009B66E1" w:rsidRDefault="009B66E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1398н "Об утверждении стандарта скорой медицинской помощи при обмороке" (зарегистрирован Министерством юстиции Российской Федерации 26 февраля 2013 г., регистрационный N 27325).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right"/>
      </w:pPr>
      <w:r>
        <w:t>Министр</w:t>
      </w:r>
    </w:p>
    <w:p w:rsidR="009B66E1" w:rsidRDefault="009B66E1">
      <w:pPr>
        <w:pStyle w:val="ConsPlusNormal"/>
        <w:jc w:val="right"/>
      </w:pPr>
      <w:r>
        <w:t>В.И.СКВОРЦОВА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right"/>
        <w:outlineLvl w:val="0"/>
      </w:pPr>
      <w:r>
        <w:t>Приложение</w:t>
      </w:r>
    </w:p>
    <w:p w:rsidR="009B66E1" w:rsidRDefault="009B66E1">
      <w:pPr>
        <w:pStyle w:val="ConsPlusNormal"/>
        <w:jc w:val="right"/>
      </w:pPr>
      <w:r>
        <w:t>к приказу Министерства здравоохранения</w:t>
      </w:r>
    </w:p>
    <w:p w:rsidR="009B66E1" w:rsidRDefault="009B66E1">
      <w:pPr>
        <w:pStyle w:val="ConsPlusNormal"/>
        <w:jc w:val="right"/>
      </w:pPr>
      <w:r>
        <w:t>Российской Федерации</w:t>
      </w:r>
    </w:p>
    <w:p w:rsidR="009B66E1" w:rsidRDefault="009B66E1">
      <w:pPr>
        <w:pStyle w:val="ConsPlusNormal"/>
        <w:jc w:val="right"/>
      </w:pPr>
      <w:r>
        <w:t>от 5 июля 2016 г. N 461н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Title"/>
        <w:jc w:val="center"/>
      </w:pPr>
      <w:bookmarkStart w:id="0" w:name="P28"/>
      <w:bookmarkEnd w:id="0"/>
      <w:r>
        <w:t>СТАНДАРТ</w:t>
      </w:r>
    </w:p>
    <w:p w:rsidR="009B66E1" w:rsidRDefault="009B66E1">
      <w:pPr>
        <w:pStyle w:val="ConsPlusTitle"/>
        <w:jc w:val="center"/>
      </w:pPr>
      <w:r>
        <w:t>СКОРОЙ МЕДИЦИНСКОЙ ПОМОЩИ ПРИ ОБМОРОКЕ (СИНКОПЕ) И КОЛЛАПСЕ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ind w:firstLine="540"/>
        <w:jc w:val="both"/>
      </w:pPr>
      <w:r>
        <w:t>Категория возрастная: взрослые</w:t>
      </w:r>
    </w:p>
    <w:p w:rsidR="009B66E1" w:rsidRDefault="009B66E1">
      <w:pPr>
        <w:pStyle w:val="ConsPlusNormal"/>
        <w:ind w:firstLine="540"/>
        <w:jc w:val="both"/>
      </w:pPr>
      <w:r>
        <w:t>Пол: любой</w:t>
      </w:r>
    </w:p>
    <w:p w:rsidR="009B66E1" w:rsidRDefault="009B66E1">
      <w:pPr>
        <w:pStyle w:val="ConsPlusNormal"/>
        <w:ind w:firstLine="540"/>
        <w:jc w:val="both"/>
      </w:pPr>
      <w:r>
        <w:t>Фаза: острое состояние</w:t>
      </w:r>
    </w:p>
    <w:p w:rsidR="009B66E1" w:rsidRDefault="009B66E1">
      <w:pPr>
        <w:pStyle w:val="ConsPlusNormal"/>
        <w:ind w:firstLine="540"/>
        <w:jc w:val="both"/>
      </w:pPr>
      <w:r>
        <w:t>Стадия: любая</w:t>
      </w:r>
    </w:p>
    <w:p w:rsidR="009B66E1" w:rsidRDefault="009B66E1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9B66E1" w:rsidRDefault="009B66E1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9B66E1" w:rsidRDefault="009B66E1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9B66E1" w:rsidRDefault="009B66E1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9B66E1" w:rsidRDefault="009B66E1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9B66E1" w:rsidRDefault="009B66E1">
      <w:pPr>
        <w:sectPr w:rsidR="009B66E1" w:rsidSect="001D3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6E1" w:rsidRDefault="009B66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008"/>
        <w:gridCol w:w="5386"/>
      </w:tblGrid>
      <w:tr w:rsidR="009B66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</w:p>
        </w:tc>
      </w:tr>
      <w:tr w:rsidR="009B66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</w:p>
        </w:tc>
      </w:tr>
      <w:tr w:rsidR="009B66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R55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B66E1" w:rsidRDefault="009B66E1">
            <w:pPr>
              <w:pStyle w:val="ConsPlusNormal"/>
            </w:pPr>
            <w:r>
              <w:t>Обморок (синкопе) и коллапс</w:t>
            </w:r>
          </w:p>
        </w:tc>
      </w:tr>
    </w:tbl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535"/>
        <w:gridCol w:w="1871"/>
        <w:gridCol w:w="1644"/>
      </w:tblGrid>
      <w:tr w:rsidR="009B66E1">
        <w:tc>
          <w:tcPr>
            <w:tcW w:w="9637" w:type="dxa"/>
            <w:gridSpan w:val="4"/>
          </w:tcPr>
          <w:p w:rsidR="009B66E1" w:rsidRDefault="009B66E1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9B66E1" w:rsidRDefault="009B66E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9B66E1" w:rsidRDefault="009B66E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9B66E1" w:rsidRDefault="009B66E1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9B66E1" w:rsidRDefault="009B66E1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</w:tbl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ind w:firstLine="540"/>
        <w:jc w:val="both"/>
      </w:pPr>
      <w:r>
        <w:t>--------------------------------</w:t>
      </w:r>
    </w:p>
    <w:p w:rsidR="009B66E1" w:rsidRDefault="009B66E1">
      <w:pPr>
        <w:pStyle w:val="ConsPlusNormal"/>
        <w:ind w:firstLine="540"/>
        <w:jc w:val="both"/>
      </w:pPr>
      <w:bookmarkStart w:id="1" w:name="P68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7"/>
      </w:tblGrid>
      <w:tr w:rsidR="009B66E1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479"/>
        <w:gridCol w:w="1871"/>
        <w:gridCol w:w="1701"/>
      </w:tblGrid>
      <w:tr w:rsidR="009B66E1">
        <w:tc>
          <w:tcPr>
            <w:tcW w:w="9638" w:type="dxa"/>
            <w:gridSpan w:val="4"/>
          </w:tcPr>
          <w:p w:rsidR="009B66E1" w:rsidRDefault="009B66E1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A05.10.004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A05.10.006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A12.09.005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Пульсоксиметрия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B66E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1" w:rsidRDefault="009B66E1">
            <w:pPr>
              <w:pStyle w:val="ConsPlusNormal"/>
              <w:outlineLvl w:val="2"/>
            </w:pPr>
            <w:r>
              <w:t xml:space="preserve">2.6. Хирургические, эндоскопические, эндоваскулярные и другие методы лечения, требующие </w:t>
            </w:r>
            <w:r>
              <w:lastRenderedPageBreak/>
              <w:t>анестезиологического и/или реаниматологического сопровождения</w:t>
            </w:r>
          </w:p>
        </w:tc>
      </w:tr>
    </w:tbl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479"/>
        <w:gridCol w:w="1871"/>
        <w:gridCol w:w="1701"/>
      </w:tblGrid>
      <w:tr w:rsidR="009B66E1">
        <w:tc>
          <w:tcPr>
            <w:tcW w:w="9638" w:type="dxa"/>
            <w:gridSpan w:val="4"/>
          </w:tcPr>
          <w:p w:rsidR="009B66E1" w:rsidRDefault="009B66E1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A11.02.002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2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A11.09.007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A11.12.002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A11.12.003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2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A23.30.042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A24.01.001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Применение грелки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  <w:tr w:rsidR="009B66E1">
        <w:tc>
          <w:tcPr>
            <w:tcW w:w="1587" w:type="dxa"/>
          </w:tcPr>
          <w:p w:rsidR="009B66E1" w:rsidRDefault="009B66E1">
            <w:pPr>
              <w:pStyle w:val="ConsPlusNormal"/>
            </w:pPr>
            <w:r>
              <w:t>A24.01.003</w:t>
            </w:r>
          </w:p>
        </w:tc>
        <w:tc>
          <w:tcPr>
            <w:tcW w:w="4479" w:type="dxa"/>
          </w:tcPr>
          <w:p w:rsidR="009B66E1" w:rsidRDefault="009B66E1">
            <w:pPr>
              <w:pStyle w:val="ConsPlusNormal"/>
            </w:pPr>
            <w:r>
              <w:t>Применение пузыря со льдом</w:t>
            </w:r>
          </w:p>
        </w:tc>
        <w:tc>
          <w:tcPr>
            <w:tcW w:w="1871" w:type="dxa"/>
          </w:tcPr>
          <w:p w:rsidR="009B66E1" w:rsidRDefault="009B66E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9B66E1" w:rsidRDefault="009B66E1">
            <w:pPr>
              <w:pStyle w:val="ConsPlusNormal"/>
              <w:jc w:val="center"/>
            </w:pPr>
            <w:r>
              <w:t>1</w:t>
            </w:r>
          </w:p>
        </w:tc>
      </w:tr>
    </w:tbl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B66E1" w:rsidRDefault="009B66E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381"/>
        <w:gridCol w:w="1757"/>
        <w:gridCol w:w="1758"/>
        <w:gridCol w:w="942"/>
        <w:gridCol w:w="850"/>
        <w:gridCol w:w="964"/>
      </w:tblGrid>
      <w:tr w:rsidR="009B66E1"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9B66E1" w:rsidRDefault="009B66E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</w:t>
            </w:r>
          </w:p>
        </w:tc>
        <w:tc>
          <w:tcPr>
            <w:tcW w:w="1757" w:type="dxa"/>
          </w:tcPr>
          <w:p w:rsidR="009B66E1" w:rsidRDefault="009B66E1">
            <w:pPr>
              <w:pStyle w:val="ConsPlusNormal"/>
              <w:jc w:val="center"/>
            </w:pPr>
            <w:r>
              <w:lastRenderedPageBreak/>
              <w:t xml:space="preserve">Наименование лекарственного препарата </w:t>
            </w:r>
            <w:hyperlink w:anchor="P2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  <w:r>
              <w:lastRenderedPageBreak/>
              <w:t>Единицы измерен</w:t>
            </w:r>
            <w:r>
              <w:lastRenderedPageBreak/>
              <w:t>ия</w:t>
            </w: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  <w:r>
              <w:lastRenderedPageBreak/>
              <w:t xml:space="preserve">ССД </w:t>
            </w:r>
            <w:hyperlink w:anchor="P2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  <w:r>
              <w:t xml:space="preserve">СКД </w:t>
            </w:r>
            <w:hyperlink w:anchor="P21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  <w:r>
              <w:t>B05CX</w:t>
            </w: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  <w:r>
              <w:t>Декстроза</w:t>
            </w: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  <w:r>
              <w:t>400</w:t>
            </w: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  <w:r>
              <w:t>C01CA</w:t>
            </w: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  <w:r>
              <w:t>Фенилэфрин</w:t>
            </w: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  <w:r>
              <w:t>25</w:t>
            </w: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  <w:r>
              <w:t>N05BA</w:t>
            </w: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  <w:r>
              <w:t>Диазепам</w:t>
            </w: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  <w:r>
              <w:t>10</w:t>
            </w: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  <w:r>
              <w:t>V03AN</w:t>
            </w: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  <w:r>
              <w:t>Медицинские газы</w:t>
            </w: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</w:p>
        </w:tc>
      </w:tr>
      <w:tr w:rsidR="009B66E1">
        <w:tc>
          <w:tcPr>
            <w:tcW w:w="964" w:type="dxa"/>
          </w:tcPr>
          <w:p w:rsidR="009B66E1" w:rsidRDefault="009B66E1">
            <w:pPr>
              <w:pStyle w:val="ConsPlusNormal"/>
            </w:pPr>
          </w:p>
        </w:tc>
        <w:tc>
          <w:tcPr>
            <w:tcW w:w="2381" w:type="dxa"/>
          </w:tcPr>
          <w:p w:rsidR="009B66E1" w:rsidRDefault="009B66E1">
            <w:pPr>
              <w:pStyle w:val="ConsPlusNormal"/>
            </w:pPr>
          </w:p>
        </w:tc>
        <w:tc>
          <w:tcPr>
            <w:tcW w:w="1757" w:type="dxa"/>
          </w:tcPr>
          <w:p w:rsidR="009B66E1" w:rsidRDefault="009B66E1">
            <w:pPr>
              <w:pStyle w:val="ConsPlusNormal"/>
            </w:pPr>
            <w:r>
              <w:t>Кислород</w:t>
            </w:r>
          </w:p>
        </w:tc>
        <w:tc>
          <w:tcPr>
            <w:tcW w:w="1758" w:type="dxa"/>
          </w:tcPr>
          <w:p w:rsidR="009B66E1" w:rsidRDefault="009B66E1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9B66E1" w:rsidRDefault="009B66E1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9B66E1" w:rsidRDefault="009B66E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9B66E1" w:rsidRDefault="009B66E1">
            <w:pPr>
              <w:pStyle w:val="ConsPlusNormal"/>
              <w:jc w:val="center"/>
            </w:pPr>
            <w:r>
              <w:t>240</w:t>
            </w:r>
          </w:p>
        </w:tc>
      </w:tr>
    </w:tbl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ind w:firstLine="540"/>
        <w:jc w:val="both"/>
      </w:pPr>
      <w:r>
        <w:t>--------------------------------</w:t>
      </w:r>
    </w:p>
    <w:p w:rsidR="009B66E1" w:rsidRDefault="009B66E1">
      <w:pPr>
        <w:pStyle w:val="ConsPlusNormal"/>
        <w:ind w:firstLine="540"/>
        <w:jc w:val="both"/>
      </w:pPr>
      <w:bookmarkStart w:id="2" w:name="P207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B66E1" w:rsidRDefault="009B66E1">
      <w:pPr>
        <w:pStyle w:val="ConsPlusNormal"/>
        <w:ind w:firstLine="540"/>
        <w:jc w:val="both"/>
      </w:pPr>
      <w:bookmarkStart w:id="3" w:name="P20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B66E1" w:rsidRDefault="009B66E1">
      <w:pPr>
        <w:pStyle w:val="ConsPlusNormal"/>
        <w:ind w:firstLine="540"/>
        <w:jc w:val="both"/>
      </w:pPr>
      <w:bookmarkStart w:id="4" w:name="P209"/>
      <w:bookmarkEnd w:id="4"/>
      <w:r>
        <w:t>&lt;***&gt; Средняя суточная доза.</w:t>
      </w:r>
    </w:p>
    <w:p w:rsidR="009B66E1" w:rsidRDefault="009B66E1">
      <w:pPr>
        <w:pStyle w:val="ConsPlusNormal"/>
        <w:ind w:firstLine="540"/>
        <w:jc w:val="both"/>
      </w:pPr>
      <w:bookmarkStart w:id="5" w:name="P210"/>
      <w:bookmarkEnd w:id="5"/>
      <w:r>
        <w:t>&lt;****&gt; Средняя курсовая доза.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ind w:firstLine="540"/>
        <w:jc w:val="both"/>
      </w:pPr>
      <w:r>
        <w:t>Примечания:</w:t>
      </w:r>
    </w:p>
    <w:p w:rsidR="009B66E1" w:rsidRDefault="009B66E1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B66E1" w:rsidRDefault="009B66E1">
      <w:pPr>
        <w:pStyle w:val="ConsPlusNormal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</w:t>
      </w:r>
      <w:r>
        <w:lastRenderedPageBreak/>
        <w:t>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jc w:val="both"/>
      </w:pPr>
    </w:p>
    <w:p w:rsidR="009B66E1" w:rsidRDefault="009B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7717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E1"/>
    <w:rsid w:val="00843C40"/>
    <w:rsid w:val="009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18F9-1292-44A7-A27C-00C91EF5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F5055A82E6D0EEB17D3E6DB3950D9A6FDC0122470619D2B26C6F9C6BF14267DFD682F8807aCU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2F5055A82E6D0EEB17D3E6DB3950D9A6FDC0122470619D2B26C6aFU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F5055A82E6D0EEB17D3E6DB3950D9A2F6C8162D2D6B95722AC4FEaCU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2F5055A82E6D0EEB17D3E6DB3950D9A1F3CE1A2B2D6B95722AC4FEC9E0032134F168298E05C3a6U4I" TargetMode="External"/><Relationship Id="rId10" Type="http://schemas.openxmlformats.org/officeDocument/2006/relationships/hyperlink" Target="consultantplus://offline/ref=062F5055A82E6D0EEB17D3E6DB3950D9A1F3CE1A2B2D6B95722AC4FEC9E0032134F168298E02CBa6U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2F5055A82E6D0EEB17D3E6DB3950D9A6FDC0122470619D2B26C6aF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2016-12-02T08:20:00Z</dcterms:created>
  <dcterms:modified xsi:type="dcterms:W3CDTF">2016-12-02T08:20:00Z</dcterms:modified>
</cp:coreProperties>
</file>