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91" w:rsidRDefault="001330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3091" w:rsidRDefault="00133091">
      <w:pPr>
        <w:pStyle w:val="ConsPlusNormal"/>
        <w:jc w:val="center"/>
        <w:outlineLvl w:val="0"/>
      </w:pPr>
    </w:p>
    <w:p w:rsidR="00133091" w:rsidRDefault="00133091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133091" w:rsidRDefault="00133091">
      <w:pPr>
        <w:pStyle w:val="ConsPlusTitle"/>
        <w:jc w:val="center"/>
      </w:pPr>
      <w:r>
        <w:t>РОССИЙСКОЙ ФЕДЕРАЦИИ</w:t>
      </w:r>
    </w:p>
    <w:p w:rsidR="00133091" w:rsidRDefault="00133091">
      <w:pPr>
        <w:pStyle w:val="ConsPlusTitle"/>
        <w:jc w:val="center"/>
      </w:pPr>
    </w:p>
    <w:p w:rsidR="00133091" w:rsidRDefault="00133091">
      <w:pPr>
        <w:pStyle w:val="ConsPlusTitle"/>
        <w:jc w:val="center"/>
      </w:pPr>
      <w:r>
        <w:t>ПРИКАЗ</w:t>
      </w:r>
    </w:p>
    <w:p w:rsidR="00133091" w:rsidRDefault="00133091">
      <w:pPr>
        <w:pStyle w:val="ConsPlusTitle"/>
        <w:jc w:val="center"/>
      </w:pPr>
    </w:p>
    <w:p w:rsidR="00133091" w:rsidRDefault="00133091">
      <w:pPr>
        <w:pStyle w:val="ConsPlusTitle"/>
        <w:jc w:val="center"/>
      </w:pPr>
      <w:r>
        <w:t>7 июня 2006 г.</w:t>
      </w:r>
    </w:p>
    <w:p w:rsidR="00133091" w:rsidRDefault="00133091">
      <w:pPr>
        <w:pStyle w:val="ConsPlusTitle"/>
        <w:jc w:val="center"/>
      </w:pPr>
    </w:p>
    <w:p w:rsidR="00133091" w:rsidRDefault="00133091">
      <w:pPr>
        <w:pStyle w:val="ConsPlusTitle"/>
        <w:jc w:val="center"/>
      </w:pPr>
      <w:r>
        <w:t>N 460</w:t>
      </w:r>
    </w:p>
    <w:p w:rsidR="00133091" w:rsidRDefault="00133091">
      <w:pPr>
        <w:pStyle w:val="ConsPlusTitle"/>
        <w:jc w:val="center"/>
      </w:pPr>
    </w:p>
    <w:p w:rsidR="00133091" w:rsidRDefault="00133091">
      <w:pPr>
        <w:pStyle w:val="ConsPlusTitle"/>
        <w:jc w:val="center"/>
      </w:pPr>
      <w:r>
        <w:t>ОБ УТВЕРЖДЕНИИ СТАНДАРТА МЕДИЦИНСКОЙ ПОМОЩИ</w:t>
      </w:r>
    </w:p>
    <w:p w:rsidR="00133091" w:rsidRDefault="00133091">
      <w:pPr>
        <w:pStyle w:val="ConsPlusTitle"/>
        <w:jc w:val="center"/>
      </w:pPr>
      <w:r>
        <w:t>БОЛЬНЫМ ГРИППОМ, ВЫЗВАННЫМ ИДЕНТИФИЦИРОВАННЫМ</w:t>
      </w:r>
    </w:p>
    <w:p w:rsidR="00133091" w:rsidRDefault="00133091">
      <w:pPr>
        <w:pStyle w:val="ConsPlusTitle"/>
        <w:jc w:val="center"/>
      </w:pPr>
      <w:r>
        <w:t>ВИРУСОМ ГРИППА (ГРИПП ПТИЦ)</w:t>
      </w:r>
    </w:p>
    <w:p w:rsidR="00133091" w:rsidRDefault="00133091">
      <w:pPr>
        <w:pStyle w:val="ConsPlusNormal"/>
      </w:pPr>
    </w:p>
    <w:p w:rsidR="00133091" w:rsidRDefault="0013309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38</w:t>
        </w:r>
      </w:hyperlink>
      <w:r>
        <w:t xml:space="preserve">, </w:t>
      </w:r>
      <w:hyperlink r:id="rId6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2005, N 10, ст. 763) приказываю:</w:t>
      </w:r>
    </w:p>
    <w:p w:rsidR="00133091" w:rsidRDefault="0013309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медицинской помощи больным гриппом, вызванным идентифицированным вирусом гриппа (грипп птиц).</w:t>
      </w:r>
    </w:p>
    <w:p w:rsidR="00133091" w:rsidRDefault="00133091">
      <w:pPr>
        <w:pStyle w:val="ConsPlusNormal"/>
        <w:ind w:firstLine="540"/>
        <w:jc w:val="both"/>
      </w:pPr>
      <w:r>
        <w:t xml:space="preserve">2. Рекомендовать руководителям государственных и муниципальных учреждений здравоохранения использовать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медицинской помощи больным гриппом, вызванным идентифицированным вирусом гриппа (грипп птиц) при оказании амбулаторно-поликлинической и специализированной медицинской помощи.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jc w:val="right"/>
      </w:pPr>
      <w:r>
        <w:t>Заместитель Министра</w:t>
      </w:r>
    </w:p>
    <w:p w:rsidR="00133091" w:rsidRDefault="00133091">
      <w:pPr>
        <w:pStyle w:val="ConsPlusNormal"/>
        <w:jc w:val="right"/>
      </w:pPr>
      <w:r>
        <w:t>В.СТАРОДУБОВ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jc w:val="right"/>
        <w:outlineLvl w:val="0"/>
      </w:pPr>
      <w:r>
        <w:t>УТВЕРЖДЕНО</w:t>
      </w:r>
    </w:p>
    <w:p w:rsidR="00133091" w:rsidRDefault="00133091">
      <w:pPr>
        <w:pStyle w:val="ConsPlusNormal"/>
        <w:jc w:val="right"/>
      </w:pPr>
      <w:r>
        <w:t>приказом Министерства</w:t>
      </w:r>
    </w:p>
    <w:p w:rsidR="00133091" w:rsidRDefault="00133091">
      <w:pPr>
        <w:pStyle w:val="ConsPlusNormal"/>
        <w:jc w:val="right"/>
      </w:pPr>
      <w:r>
        <w:t>здравоохранения и</w:t>
      </w:r>
    </w:p>
    <w:p w:rsidR="00133091" w:rsidRDefault="00133091">
      <w:pPr>
        <w:pStyle w:val="ConsPlusNormal"/>
        <w:jc w:val="right"/>
      </w:pPr>
      <w:r>
        <w:t>социального развития</w:t>
      </w:r>
    </w:p>
    <w:p w:rsidR="00133091" w:rsidRDefault="00133091">
      <w:pPr>
        <w:pStyle w:val="ConsPlusNormal"/>
        <w:jc w:val="right"/>
      </w:pPr>
      <w:r>
        <w:t>Российской Федерации</w:t>
      </w:r>
    </w:p>
    <w:p w:rsidR="00133091" w:rsidRDefault="00133091">
      <w:pPr>
        <w:pStyle w:val="ConsPlusNormal"/>
        <w:jc w:val="right"/>
      </w:pPr>
      <w:r>
        <w:t>от 07.06.2006 г. N 460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Title"/>
        <w:jc w:val="center"/>
      </w:pPr>
      <w:bookmarkStart w:id="0" w:name="P32"/>
      <w:bookmarkEnd w:id="0"/>
      <w:r>
        <w:t>СТАНДАРТ</w:t>
      </w:r>
    </w:p>
    <w:p w:rsidR="00133091" w:rsidRDefault="00133091">
      <w:pPr>
        <w:pStyle w:val="ConsPlusTitle"/>
        <w:jc w:val="center"/>
      </w:pPr>
      <w:r>
        <w:t>МЕДИЦИНСКОЙ ПОМОЩИ БОЛЬНЫМ ГРИППОМ, ВЫЗВАННЫМ</w:t>
      </w:r>
    </w:p>
    <w:p w:rsidR="00133091" w:rsidRDefault="00133091">
      <w:pPr>
        <w:pStyle w:val="ConsPlusTitle"/>
        <w:jc w:val="center"/>
      </w:pPr>
      <w:r>
        <w:t>ИДЕНТИФИЦИРОВАННЫМ ВИРУСОМ ГРИППА (ГРИПП ПТИЦ)</w:t>
      </w:r>
    </w:p>
    <w:p w:rsidR="00133091" w:rsidRDefault="00133091">
      <w:pPr>
        <w:pStyle w:val="ConsPlusNormal"/>
        <w:jc w:val="center"/>
      </w:pPr>
    </w:p>
    <w:p w:rsidR="00133091" w:rsidRDefault="00133091">
      <w:pPr>
        <w:pStyle w:val="ConsPlusNormal"/>
        <w:ind w:firstLine="540"/>
        <w:jc w:val="both"/>
        <w:outlineLvl w:val="1"/>
      </w:pPr>
      <w:r>
        <w:t>1. Модель пациента:</w:t>
      </w:r>
    </w:p>
    <w:p w:rsidR="00133091" w:rsidRDefault="00133091">
      <w:pPr>
        <w:pStyle w:val="ConsPlusNormal"/>
        <w:ind w:firstLine="540"/>
        <w:jc w:val="both"/>
      </w:pPr>
      <w:r>
        <w:t>Нозологическая форма: грипп, вызванный идентифицированным вирусом гриппа (грипп птиц)</w:t>
      </w:r>
    </w:p>
    <w:p w:rsidR="00133091" w:rsidRDefault="0013309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133091" w:rsidRDefault="00133091">
      <w:pPr>
        <w:pStyle w:val="ConsPlusNormal"/>
        <w:ind w:firstLine="540"/>
        <w:jc w:val="both"/>
      </w:pPr>
      <w:r>
        <w:t xml:space="preserve">Код по МКБ-10: </w:t>
      </w:r>
      <w:hyperlink r:id="rId7" w:history="1">
        <w:r>
          <w:rPr>
            <w:color w:val="0000FF"/>
          </w:rPr>
          <w:t>J10</w:t>
        </w:r>
      </w:hyperlink>
    </w:p>
    <w:p w:rsidR="00133091" w:rsidRDefault="00133091">
      <w:pPr>
        <w:pStyle w:val="ConsPlusNormal"/>
        <w:ind w:firstLine="540"/>
        <w:jc w:val="both"/>
      </w:pPr>
      <w:r>
        <w:t>Фаза: острая</w:t>
      </w:r>
    </w:p>
    <w:p w:rsidR="00133091" w:rsidRDefault="00133091">
      <w:pPr>
        <w:pStyle w:val="ConsPlusNormal"/>
        <w:ind w:firstLine="540"/>
        <w:jc w:val="both"/>
      </w:pPr>
      <w:r>
        <w:t>Стадия: любая</w:t>
      </w:r>
    </w:p>
    <w:p w:rsidR="00133091" w:rsidRDefault="00133091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133091" w:rsidRDefault="00133091">
      <w:pPr>
        <w:pStyle w:val="ConsPlusNormal"/>
        <w:ind w:firstLine="540"/>
        <w:jc w:val="both"/>
      </w:pPr>
      <w:r>
        <w:lastRenderedPageBreak/>
        <w:t>Условие оказания: стационарная помощь, стационарозамещающая помощь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jc w:val="center"/>
        <w:outlineLvl w:val="2"/>
      </w:pPr>
      <w:r>
        <w:t>1.1. ДИАГНОСТИКА</w:t>
      </w:r>
    </w:p>
    <w:p w:rsidR="00133091" w:rsidRDefault="0013309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925"/>
        <w:gridCol w:w="1872"/>
        <w:gridCol w:w="1404"/>
      </w:tblGrid>
      <w:tr w:rsidR="00133091">
        <w:trPr>
          <w:trHeight w:val="240"/>
        </w:trPr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2925" w:type="dxa"/>
          </w:tcPr>
          <w:p w:rsidR="00133091" w:rsidRDefault="00133091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Частота    </w:t>
            </w:r>
          </w:p>
          <w:p w:rsidR="00133091" w:rsidRDefault="00133091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Среднее  </w:t>
            </w:r>
          </w:p>
          <w:p w:rsidR="00133091" w:rsidRDefault="00133091">
            <w:pPr>
              <w:pStyle w:val="ConsPlusNonformat"/>
            </w:pPr>
            <w:r>
              <w:t>количество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Сбор анамнеза и жалоб  </w:t>
            </w:r>
          </w:p>
          <w:p w:rsidR="00133091" w:rsidRDefault="00133091">
            <w:pPr>
              <w:pStyle w:val="ConsPlusNonformat"/>
            </w:pPr>
            <w:r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Визуальное исследование</w:t>
            </w:r>
          </w:p>
          <w:p w:rsidR="00133091" w:rsidRDefault="00133091">
            <w:pPr>
              <w:pStyle w:val="ConsPlusNonformat"/>
            </w:pPr>
            <w:r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при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Измерение частоты      </w:t>
            </w:r>
          </w:p>
          <w:p w:rsidR="00133091" w:rsidRDefault="00133091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Измерение              </w:t>
            </w:r>
          </w:p>
          <w:p w:rsidR="00133091" w:rsidRDefault="00133091">
            <w:pPr>
              <w:pStyle w:val="ConsPlusNonformat"/>
            </w:pPr>
            <w:r>
              <w:t xml:space="preserve">артериального давления </w:t>
            </w:r>
          </w:p>
          <w:p w:rsidR="00133091" w:rsidRDefault="00133091">
            <w:pPr>
              <w:pStyle w:val="ConsPlusNonformat"/>
            </w:pPr>
            <w:r>
              <w:t xml:space="preserve">на периферических      </w:t>
            </w:r>
          </w:p>
          <w:p w:rsidR="00133091" w:rsidRDefault="00133091">
            <w:pPr>
              <w:pStyle w:val="ConsPlusNonformat"/>
            </w:pPr>
            <w:r>
              <w:t xml:space="preserve">артериях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       </w:t>
            </w:r>
          </w:p>
          <w:p w:rsidR="00133091" w:rsidRDefault="00133091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Оценка гематокрита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гемоглобина в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лейкоцитов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оседания  </w:t>
            </w:r>
          </w:p>
          <w:p w:rsidR="00133091" w:rsidRDefault="00133091">
            <w:pPr>
              <w:pStyle w:val="ConsPlusNonformat"/>
            </w:pPr>
            <w:r>
              <w:t xml:space="preserve">эритроцитов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эритроцитов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тромбоцитов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Соотношение лейкоцитов </w:t>
            </w:r>
          </w:p>
          <w:p w:rsidR="00133091" w:rsidRDefault="00133091">
            <w:pPr>
              <w:pStyle w:val="ConsPlusNonformat"/>
            </w:pPr>
            <w:r>
              <w:t xml:space="preserve">в крови (подсчет       </w:t>
            </w:r>
          </w:p>
          <w:p w:rsidR="00133091" w:rsidRDefault="00133091">
            <w:pPr>
              <w:pStyle w:val="ConsPlusNonformat"/>
            </w:pPr>
            <w:r>
              <w:t xml:space="preserve">формулы крови)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A12.05.015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времени   </w:t>
            </w:r>
          </w:p>
          <w:p w:rsidR="00133091" w:rsidRDefault="00133091">
            <w:pPr>
              <w:pStyle w:val="ConsPlusNonformat"/>
            </w:pPr>
            <w:r>
              <w:t xml:space="preserve">кровотечения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A12.05.028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           </w:t>
            </w:r>
          </w:p>
          <w:p w:rsidR="00133091" w:rsidRDefault="00133091">
            <w:pPr>
              <w:pStyle w:val="ConsPlusNonformat"/>
            </w:pPr>
            <w:r>
              <w:t xml:space="preserve">тромбинового времени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агрегации </w:t>
            </w:r>
          </w:p>
          <w:p w:rsidR="00133091" w:rsidRDefault="00133091">
            <w:pPr>
              <w:pStyle w:val="ConsPlusNonformat"/>
            </w:pPr>
            <w:r>
              <w:t xml:space="preserve">и адгезии тромбоцитов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           </w:t>
            </w:r>
          </w:p>
          <w:p w:rsidR="00133091" w:rsidRDefault="00133091">
            <w:pPr>
              <w:pStyle w:val="ConsPlusNonformat"/>
            </w:pPr>
            <w:r>
              <w:t xml:space="preserve">протромбинового        </w:t>
            </w:r>
          </w:p>
          <w:p w:rsidR="00133091" w:rsidRDefault="00133091">
            <w:pPr>
              <w:pStyle w:val="ConsPlusNonformat"/>
            </w:pPr>
            <w:r>
              <w:t xml:space="preserve">(тромбопластинового)   </w:t>
            </w:r>
          </w:p>
          <w:p w:rsidR="00133091" w:rsidRDefault="00133091">
            <w:pPr>
              <w:pStyle w:val="ConsPlusNonformat"/>
            </w:pPr>
            <w:r>
              <w:t xml:space="preserve">времени в крови и      </w:t>
            </w:r>
          </w:p>
          <w:p w:rsidR="00133091" w:rsidRDefault="00133091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основных   </w:t>
            </w:r>
          </w:p>
          <w:p w:rsidR="00133091" w:rsidRDefault="00133091">
            <w:pPr>
              <w:pStyle w:val="ConsPlusNonformat"/>
            </w:pPr>
            <w:r>
              <w:t xml:space="preserve">групп крови (A, B, 0)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резус-     </w:t>
            </w:r>
          </w:p>
          <w:p w:rsidR="00133091" w:rsidRDefault="00133091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билирубина в 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фракций билирубина в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мочевины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аспартат-трансаминазы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аланин-трансаминазы  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осадка    </w:t>
            </w:r>
          </w:p>
          <w:p w:rsidR="00133091" w:rsidRDefault="00133091">
            <w:pPr>
              <w:pStyle w:val="ConsPlusNonformat"/>
            </w:pPr>
            <w:r>
              <w:t xml:space="preserve">мочи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белка в    </w:t>
            </w:r>
          </w:p>
          <w:p w:rsidR="00133091" w:rsidRDefault="00133091">
            <w:pPr>
              <w:pStyle w:val="ConsPlusNonformat"/>
            </w:pPr>
            <w:r>
              <w:t xml:space="preserve">моче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удельного  </w:t>
            </w:r>
          </w:p>
          <w:p w:rsidR="00133091" w:rsidRDefault="00133091">
            <w:pPr>
              <w:pStyle w:val="ConsPlusNonformat"/>
            </w:pPr>
            <w:r>
              <w:t xml:space="preserve">веса (относительной    </w:t>
            </w:r>
          </w:p>
          <w:p w:rsidR="00133091" w:rsidRDefault="00133091">
            <w:pPr>
              <w:pStyle w:val="ConsPlusNonformat"/>
            </w:pPr>
            <w:r>
              <w:t xml:space="preserve">плотности) мочи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Регистрация    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Расшифровка, описание  </w:t>
            </w:r>
          </w:p>
          <w:p w:rsidR="00133091" w:rsidRDefault="00133091">
            <w:pPr>
              <w:pStyle w:val="ConsPlusNonformat"/>
            </w:pPr>
            <w:r>
              <w:t xml:space="preserve">и интерпретация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электрокардиографичес- </w:t>
            </w:r>
          </w:p>
          <w:p w:rsidR="00133091" w:rsidRDefault="00133091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A12.06.016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Серологические реакции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на различные инфекции, </w:t>
            </w:r>
          </w:p>
          <w:p w:rsidR="00133091" w:rsidRDefault="00133091">
            <w:pPr>
              <w:pStyle w:val="ConsPlusNonformat"/>
            </w:pPr>
            <w:r>
              <w:t xml:space="preserve">вирусы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  <w:outlineLvl w:val="1"/>
      </w:pPr>
      <w:r>
        <w:t>2. Модель пациента:</w:t>
      </w:r>
    </w:p>
    <w:p w:rsidR="00133091" w:rsidRDefault="0013309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133091" w:rsidRDefault="00133091">
      <w:pPr>
        <w:pStyle w:val="ConsPlusNormal"/>
        <w:ind w:firstLine="540"/>
        <w:jc w:val="both"/>
      </w:pPr>
      <w:r>
        <w:t>Нозологическая форма: грипп, вызванный идентифицированным вирусом гриппа (грипп птиц)</w:t>
      </w:r>
    </w:p>
    <w:p w:rsidR="00133091" w:rsidRDefault="00133091">
      <w:pPr>
        <w:pStyle w:val="ConsPlusNormal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J10</w:t>
        </w:r>
      </w:hyperlink>
    </w:p>
    <w:p w:rsidR="00133091" w:rsidRDefault="00133091">
      <w:pPr>
        <w:pStyle w:val="ConsPlusNormal"/>
        <w:ind w:firstLine="540"/>
        <w:jc w:val="both"/>
      </w:pPr>
      <w:r>
        <w:t>Фаза: острая</w:t>
      </w:r>
    </w:p>
    <w:p w:rsidR="00133091" w:rsidRDefault="00133091">
      <w:pPr>
        <w:pStyle w:val="ConsPlusNormal"/>
        <w:ind w:firstLine="540"/>
        <w:jc w:val="both"/>
      </w:pPr>
      <w:r>
        <w:t>Стадия: легкая</w:t>
      </w:r>
    </w:p>
    <w:p w:rsidR="00133091" w:rsidRDefault="00133091">
      <w:pPr>
        <w:pStyle w:val="ConsPlusNormal"/>
        <w:ind w:firstLine="540"/>
        <w:jc w:val="both"/>
      </w:pPr>
      <w:r>
        <w:t>Осложнения: без осложнений</w:t>
      </w:r>
    </w:p>
    <w:p w:rsidR="00133091" w:rsidRDefault="00133091">
      <w:pPr>
        <w:pStyle w:val="ConsPlusNormal"/>
        <w:ind w:firstLine="540"/>
        <w:jc w:val="both"/>
      </w:pPr>
      <w:r>
        <w:t>Условие оказания: стационарозамещающая помощь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jc w:val="center"/>
        <w:outlineLvl w:val="2"/>
      </w:pPr>
      <w:r>
        <w:t>2.1. ЛЕЧЕНИЕ ИЗ РАСЧЕТА 10 ДНЕЙ</w:t>
      </w:r>
    </w:p>
    <w:p w:rsidR="00133091" w:rsidRDefault="00133091">
      <w:pPr>
        <w:pStyle w:val="ConsPlusNormal"/>
        <w:ind w:firstLine="540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925"/>
        <w:gridCol w:w="1872"/>
        <w:gridCol w:w="1404"/>
      </w:tblGrid>
      <w:tr w:rsidR="00133091">
        <w:trPr>
          <w:trHeight w:val="240"/>
        </w:trPr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2925" w:type="dxa"/>
          </w:tcPr>
          <w:p w:rsidR="00133091" w:rsidRDefault="00133091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Частота    </w:t>
            </w:r>
          </w:p>
          <w:p w:rsidR="00133091" w:rsidRDefault="00133091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Среднее  </w:t>
            </w:r>
          </w:p>
          <w:p w:rsidR="00133091" w:rsidRDefault="00133091">
            <w:pPr>
              <w:pStyle w:val="ConsPlusNonformat"/>
            </w:pPr>
            <w:r>
              <w:t>количество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Сбор анамнеза и жалоб  </w:t>
            </w:r>
          </w:p>
          <w:p w:rsidR="00133091" w:rsidRDefault="00133091">
            <w:pPr>
              <w:pStyle w:val="ConsPlusNonformat"/>
            </w:pPr>
            <w:r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Визуальное исследование</w:t>
            </w:r>
          </w:p>
          <w:p w:rsidR="00133091" w:rsidRDefault="00133091">
            <w:pPr>
              <w:pStyle w:val="ConsPlusNonformat"/>
            </w:pPr>
            <w:r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при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A02.08.001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Осмотр верхних         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с    </w:t>
            </w:r>
          </w:p>
          <w:p w:rsidR="00133091" w:rsidRDefault="00133091">
            <w:pPr>
              <w:pStyle w:val="ConsPlusNonformat"/>
            </w:pPr>
            <w:r>
              <w:t xml:space="preserve">использованием         </w:t>
            </w:r>
          </w:p>
          <w:p w:rsidR="00133091" w:rsidRDefault="00133091">
            <w:pPr>
              <w:pStyle w:val="ConsPlusNonformat"/>
            </w:pPr>
            <w:r>
              <w:t xml:space="preserve">дополнительных         </w:t>
            </w:r>
          </w:p>
          <w:p w:rsidR="00133091" w:rsidRDefault="00133091">
            <w:pPr>
              <w:pStyle w:val="ConsPlusNonformat"/>
            </w:pPr>
            <w:r>
              <w:t xml:space="preserve">источников света,      </w:t>
            </w:r>
          </w:p>
          <w:p w:rsidR="00133091" w:rsidRDefault="00133091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Измерение частоты      </w:t>
            </w:r>
          </w:p>
          <w:p w:rsidR="00133091" w:rsidRDefault="00133091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Измерение              </w:t>
            </w:r>
          </w:p>
          <w:p w:rsidR="00133091" w:rsidRDefault="00133091">
            <w:pPr>
              <w:pStyle w:val="ConsPlusNonformat"/>
            </w:pPr>
            <w:r>
              <w:t xml:space="preserve">артериального давления </w:t>
            </w:r>
          </w:p>
          <w:p w:rsidR="00133091" w:rsidRDefault="00133091">
            <w:pPr>
              <w:pStyle w:val="ConsPlusNonformat"/>
            </w:pPr>
            <w:r>
              <w:t xml:space="preserve">на периферических      </w:t>
            </w:r>
          </w:p>
          <w:p w:rsidR="00133091" w:rsidRDefault="00133091">
            <w:pPr>
              <w:pStyle w:val="ConsPlusNonformat"/>
            </w:pPr>
            <w:r>
              <w:t xml:space="preserve">артериях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A02.31.001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       </w:t>
            </w:r>
          </w:p>
          <w:p w:rsidR="00133091" w:rsidRDefault="00133091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Оценка гематокрита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гемоглобина   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лейкоцитов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оседания  </w:t>
            </w:r>
          </w:p>
          <w:p w:rsidR="00133091" w:rsidRDefault="00133091">
            <w:pPr>
              <w:pStyle w:val="ConsPlusNonformat"/>
            </w:pPr>
            <w:r>
              <w:t xml:space="preserve">эритроцитов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эритроцитов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тромбоцитов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Соотношение лейкоцитов </w:t>
            </w:r>
          </w:p>
          <w:p w:rsidR="00133091" w:rsidRDefault="00133091">
            <w:pPr>
              <w:pStyle w:val="ConsPlusNonformat"/>
            </w:pPr>
            <w:r>
              <w:t xml:space="preserve">в крови (подсчет       </w:t>
            </w:r>
          </w:p>
          <w:p w:rsidR="00133091" w:rsidRDefault="00133091">
            <w:pPr>
              <w:pStyle w:val="ConsPlusNonformat"/>
            </w:pPr>
            <w:r>
              <w:t xml:space="preserve">формулы крови)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           </w:t>
            </w:r>
          </w:p>
          <w:p w:rsidR="00133091" w:rsidRDefault="00133091">
            <w:pPr>
              <w:pStyle w:val="ConsPlusNonformat"/>
            </w:pPr>
            <w:r>
              <w:t xml:space="preserve">протромбинового        </w:t>
            </w:r>
          </w:p>
          <w:p w:rsidR="00133091" w:rsidRDefault="00133091">
            <w:pPr>
              <w:pStyle w:val="ConsPlusNonformat"/>
            </w:pPr>
            <w:r>
              <w:t xml:space="preserve">(тромбопластинового)   </w:t>
            </w:r>
          </w:p>
          <w:p w:rsidR="00133091" w:rsidRDefault="00133091">
            <w:pPr>
              <w:pStyle w:val="ConsPlusNonformat"/>
            </w:pPr>
            <w:r>
              <w:t xml:space="preserve">времени в крови и      </w:t>
            </w:r>
          </w:p>
          <w:p w:rsidR="00133091" w:rsidRDefault="00133091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основных   </w:t>
            </w:r>
          </w:p>
          <w:p w:rsidR="00133091" w:rsidRDefault="00133091">
            <w:pPr>
              <w:pStyle w:val="ConsPlusNonformat"/>
            </w:pPr>
            <w:r>
              <w:t xml:space="preserve">групп крови (A, B, O)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резус-     </w:t>
            </w:r>
          </w:p>
          <w:p w:rsidR="00133091" w:rsidRDefault="00133091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]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билирубина в 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фракций билирубина в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мочевины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аспартат-трансаминазы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аланин-трансаминазы  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осадка    </w:t>
            </w:r>
          </w:p>
          <w:p w:rsidR="00133091" w:rsidRDefault="00133091">
            <w:pPr>
              <w:pStyle w:val="ConsPlusNonformat"/>
            </w:pPr>
            <w:r>
              <w:t xml:space="preserve">мочи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белка в   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моче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глюкозы в моче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удельного  </w:t>
            </w:r>
          </w:p>
          <w:p w:rsidR="00133091" w:rsidRDefault="00133091">
            <w:pPr>
              <w:pStyle w:val="ConsPlusNonformat"/>
            </w:pPr>
            <w:r>
              <w:t xml:space="preserve">веса (относительной    </w:t>
            </w:r>
          </w:p>
          <w:p w:rsidR="00133091" w:rsidRDefault="00133091">
            <w:pPr>
              <w:pStyle w:val="ConsPlusNonformat"/>
            </w:pPr>
            <w:r>
              <w:t xml:space="preserve">плотности) мочи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Регистрация    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Расшифровка, описание  </w:t>
            </w:r>
          </w:p>
          <w:p w:rsidR="00133091" w:rsidRDefault="00133091">
            <w:pPr>
              <w:pStyle w:val="ConsPlusNonformat"/>
            </w:pPr>
            <w:r>
              <w:t xml:space="preserve">и интерпретация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электрокардиографичес- </w:t>
            </w:r>
          </w:p>
          <w:p w:rsidR="00133091" w:rsidRDefault="00133091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Внутримышечное         </w:t>
            </w:r>
          </w:p>
          <w:p w:rsidR="00133091" w:rsidRDefault="00133091">
            <w:pPr>
              <w:pStyle w:val="ConsPlusNonformat"/>
            </w:pPr>
            <w:r>
              <w:t xml:space="preserve">введение лекарственных </w:t>
            </w:r>
          </w:p>
          <w:p w:rsidR="00133091" w:rsidRDefault="00133091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A12.06.016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Серологические реакции </w:t>
            </w:r>
          </w:p>
          <w:p w:rsidR="00133091" w:rsidRDefault="00133091">
            <w:pPr>
              <w:pStyle w:val="ConsPlusNonformat"/>
            </w:pPr>
            <w:r>
              <w:t xml:space="preserve">на различные инфекции, </w:t>
            </w:r>
          </w:p>
          <w:p w:rsidR="00133091" w:rsidRDefault="00133091">
            <w:pPr>
              <w:pStyle w:val="ConsPlusNonformat"/>
            </w:pPr>
            <w:r>
              <w:t xml:space="preserve">вирусы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            </w:t>
            </w:r>
          </w:p>
          <w:p w:rsidR="00133091" w:rsidRDefault="00133091">
            <w:pPr>
              <w:pStyle w:val="ConsPlusNonformat"/>
            </w:pPr>
            <w:r>
              <w:t xml:space="preserve">лекарственной терапии  </w:t>
            </w:r>
          </w:p>
          <w:p w:rsidR="00133091" w:rsidRDefault="00133091">
            <w:pPr>
              <w:pStyle w:val="ConsPlusNonformat"/>
            </w:pPr>
            <w:r>
              <w:t xml:space="preserve">при заболеваниях       </w:t>
            </w:r>
          </w:p>
          <w:p w:rsidR="00133091" w:rsidRDefault="00133091">
            <w:pPr>
              <w:pStyle w:val="ConsPlusNonformat"/>
            </w:pPr>
            <w:r>
              <w:t xml:space="preserve">нижних дыхательных     </w:t>
            </w:r>
          </w:p>
          <w:p w:rsidR="00133091" w:rsidRDefault="00133091">
            <w:pPr>
              <w:pStyle w:val="ConsPlusNonformat"/>
            </w:pPr>
            <w:r>
              <w:t xml:space="preserve">путей и легочной ткани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диетической </w:t>
            </w:r>
          </w:p>
          <w:p w:rsidR="00133091" w:rsidRDefault="00133091">
            <w:pPr>
              <w:pStyle w:val="ConsPlusNonformat"/>
            </w:pPr>
            <w:r>
              <w:t xml:space="preserve">терапии при 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заболеваниях нижних    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     </w:t>
            </w:r>
          </w:p>
          <w:p w:rsidR="00133091" w:rsidRDefault="00133091">
            <w:pPr>
              <w:pStyle w:val="ConsPlusNonformat"/>
            </w:pPr>
            <w:r>
              <w:t xml:space="preserve">и легочной ткани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лечебно-    </w:t>
            </w:r>
          </w:p>
          <w:p w:rsidR="00133091" w:rsidRDefault="00133091">
            <w:pPr>
              <w:pStyle w:val="ConsPlusNonformat"/>
            </w:pPr>
            <w:r>
              <w:t xml:space="preserve">оздоровительного       </w:t>
            </w:r>
          </w:p>
          <w:p w:rsidR="00133091" w:rsidRDefault="00133091">
            <w:pPr>
              <w:pStyle w:val="ConsPlusNonformat"/>
            </w:pPr>
            <w:r>
              <w:t>режима при заболеваниях</w:t>
            </w:r>
          </w:p>
          <w:p w:rsidR="00133091" w:rsidRDefault="00133091">
            <w:pPr>
              <w:pStyle w:val="ConsPlusNonformat"/>
            </w:pPr>
            <w:r>
              <w:t xml:space="preserve">нижних дыхательных     </w:t>
            </w:r>
          </w:p>
          <w:p w:rsidR="00133091" w:rsidRDefault="00133091">
            <w:pPr>
              <w:pStyle w:val="ConsPlusNonformat"/>
            </w:pPr>
            <w:r>
              <w:t xml:space="preserve">путей и легочной ткани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A25.31.019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комплекса   </w:t>
            </w:r>
          </w:p>
          <w:p w:rsidR="00133091" w:rsidRDefault="00133091">
            <w:pPr>
              <w:pStyle w:val="ConsPlusNonformat"/>
            </w:pPr>
            <w:r>
              <w:t xml:space="preserve">упражнений (лечебной   </w:t>
            </w:r>
          </w:p>
          <w:p w:rsidR="00133091" w:rsidRDefault="00133091">
            <w:pPr>
              <w:pStyle w:val="ConsPlusNonformat"/>
            </w:pPr>
            <w:r>
              <w:t xml:space="preserve">физкультуры)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9     </w:t>
            </w:r>
          </w:p>
        </w:tc>
      </w:tr>
    </w:tbl>
    <w:p w:rsidR="00133091" w:rsidRDefault="00133091">
      <w:pPr>
        <w:pStyle w:val="ConsPlusNormal"/>
        <w:ind w:firstLine="540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36"/>
        <w:gridCol w:w="1989"/>
        <w:gridCol w:w="1404"/>
        <w:gridCol w:w="1170"/>
        <w:gridCol w:w="1170"/>
      </w:tblGrid>
      <w:tr w:rsidR="00133091">
        <w:trPr>
          <w:trHeight w:val="240"/>
        </w:trPr>
        <w:tc>
          <w:tcPr>
            <w:tcW w:w="1638" w:type="dxa"/>
          </w:tcPr>
          <w:p w:rsidR="00133091" w:rsidRDefault="00133091">
            <w:pPr>
              <w:pStyle w:val="ConsPlusNonformat"/>
            </w:pPr>
            <w:r>
              <w:t>Фармакотера-</w:t>
            </w:r>
          </w:p>
          <w:p w:rsidR="00133091" w:rsidRDefault="00133091">
            <w:pPr>
              <w:pStyle w:val="ConsPlusNonformat"/>
            </w:pPr>
            <w:r>
              <w:t xml:space="preserve">певтическая </w:t>
            </w:r>
          </w:p>
          <w:p w:rsidR="00133091" w:rsidRDefault="00133091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36" w:type="dxa"/>
          </w:tcPr>
          <w:p w:rsidR="00133091" w:rsidRDefault="00133091">
            <w:pPr>
              <w:pStyle w:val="ConsPlusNonformat"/>
            </w:pPr>
            <w:r>
              <w:t xml:space="preserve"> АТХ  </w:t>
            </w:r>
          </w:p>
          <w:p w:rsidR="00133091" w:rsidRDefault="00133091">
            <w:pPr>
              <w:pStyle w:val="ConsPlusNonformat"/>
            </w:pPr>
            <w:r>
              <w:t>группа</w:t>
            </w:r>
          </w:p>
          <w:p w:rsidR="00133091" w:rsidRDefault="00133091">
            <w:pPr>
              <w:pStyle w:val="ConsPlusNonformat"/>
            </w:pP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</w:tcPr>
          <w:p w:rsidR="00133091" w:rsidRDefault="00133091">
            <w:pPr>
              <w:pStyle w:val="ConsPlusNonformat"/>
            </w:pPr>
            <w:r>
              <w:t xml:space="preserve"> Международное </w:t>
            </w:r>
          </w:p>
          <w:p w:rsidR="00133091" w:rsidRDefault="00133091">
            <w:pPr>
              <w:pStyle w:val="ConsPlusNonformat"/>
            </w:pPr>
            <w:r>
              <w:t>непатентованное</w:t>
            </w:r>
          </w:p>
          <w:p w:rsidR="00133091" w:rsidRDefault="00133091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Частота  </w:t>
            </w:r>
          </w:p>
          <w:p w:rsidR="00133091" w:rsidRDefault="00133091">
            <w:pPr>
              <w:pStyle w:val="ConsPlusNonformat"/>
            </w:pPr>
            <w:r>
              <w:t>назначения</w:t>
            </w:r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ОДД   </w:t>
            </w:r>
          </w:p>
          <w:p w:rsidR="00133091" w:rsidRDefault="00133091">
            <w:pPr>
              <w:pStyle w:val="ConsPlusNonformat"/>
            </w:pP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ЭКД   </w:t>
            </w:r>
          </w:p>
          <w:p w:rsidR="00133091" w:rsidRDefault="00133091">
            <w:pPr>
              <w:pStyle w:val="ConsPlusNonformat"/>
            </w:pPr>
            <w:hyperlink w:anchor="P42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Средства для профилактики и лечения</w:t>
            </w:r>
          </w:p>
          <w:p w:rsidR="00133091" w:rsidRDefault="00133091">
            <w:pPr>
              <w:pStyle w:val="ConsPlusNonformat"/>
            </w:pPr>
            <w:r>
              <w:t xml:space="preserve">инфекций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Противовирусные  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  <w:p w:rsidR="00133091" w:rsidRDefault="00133091">
            <w:pPr>
              <w:pStyle w:val="ConsPlusNonformat"/>
            </w:pPr>
            <w:r>
              <w:t xml:space="preserve">альфа 2b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9000 ME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90000 ME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  <w:p w:rsidR="00133091" w:rsidRDefault="00133091">
            <w:pPr>
              <w:pStyle w:val="ConsPlusNonformat"/>
            </w:pPr>
            <w:r>
              <w:t xml:space="preserve">альфа 2a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0,2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18000 ME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180000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гамма     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18000 ME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180000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Метилглюкамина </w:t>
            </w:r>
          </w:p>
          <w:p w:rsidR="00133091" w:rsidRDefault="00133091">
            <w:pPr>
              <w:pStyle w:val="ConsPlusNonformat"/>
            </w:pPr>
            <w:r>
              <w:t xml:space="preserve">акридонацетат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5000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Римантадин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3000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Метилфенилтио- </w:t>
            </w:r>
          </w:p>
          <w:p w:rsidR="00133091" w:rsidRDefault="00133091">
            <w:pPr>
              <w:pStyle w:val="ConsPlusNonformat"/>
            </w:pPr>
            <w:r>
              <w:t xml:space="preserve">метилдиметил-  </w:t>
            </w:r>
          </w:p>
          <w:p w:rsidR="00133091" w:rsidRDefault="00133091">
            <w:pPr>
              <w:pStyle w:val="ConsPlusNonformat"/>
            </w:pPr>
            <w:r>
              <w:t>аминометилгидр-</w:t>
            </w:r>
          </w:p>
          <w:p w:rsidR="00133091" w:rsidRDefault="00133091">
            <w:pPr>
              <w:pStyle w:val="ConsPlusNonformat"/>
            </w:pPr>
            <w:r>
              <w:t xml:space="preserve">оксиброминдол  </w:t>
            </w:r>
          </w:p>
          <w:p w:rsidR="00133091" w:rsidRDefault="00133091">
            <w:pPr>
              <w:pStyle w:val="ConsPlusNonformat"/>
            </w:pPr>
            <w:r>
              <w:t xml:space="preserve">карбоновой     </w:t>
            </w:r>
          </w:p>
          <w:p w:rsidR="00133091" w:rsidRDefault="00133091">
            <w:pPr>
              <w:pStyle w:val="ConsPlusNonformat"/>
            </w:pPr>
            <w:r>
              <w:t xml:space="preserve">кислоты        </w:t>
            </w:r>
          </w:p>
          <w:p w:rsidR="00133091" w:rsidRDefault="00133091">
            <w:pPr>
              <w:pStyle w:val="ConsPlusNonformat"/>
            </w:pPr>
            <w:r>
              <w:t xml:space="preserve">этиловый эфир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800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8000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Озельтамивир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750 мг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133091" w:rsidRDefault="00133091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133091" w:rsidRDefault="00133091">
            <w:pPr>
              <w:pStyle w:val="ConsPlusNonformat"/>
            </w:pPr>
            <w:r>
              <w:t xml:space="preserve">средства для лечения ревматических </w:t>
            </w:r>
          </w:p>
          <w:p w:rsidR="00133091" w:rsidRDefault="00133091">
            <w:pPr>
              <w:pStyle w:val="ConsPlusNonformat"/>
            </w:pPr>
            <w:r>
              <w:t xml:space="preserve">заболеваний и подагры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Ненаркотические       </w:t>
            </w:r>
          </w:p>
          <w:p w:rsidR="00133091" w:rsidRDefault="00133091">
            <w:pPr>
              <w:pStyle w:val="ConsPlusNonformat"/>
            </w:pPr>
            <w:r>
              <w:t xml:space="preserve">анальгетики и         </w:t>
            </w:r>
          </w:p>
          <w:p w:rsidR="00133091" w:rsidRDefault="00133091">
            <w:pPr>
              <w:pStyle w:val="ConsPlusNonformat"/>
            </w:pPr>
            <w:r>
              <w:t xml:space="preserve">нестероидные          </w:t>
            </w:r>
          </w:p>
          <w:p w:rsidR="00133091" w:rsidRDefault="00133091">
            <w:pPr>
              <w:pStyle w:val="ConsPlusNonformat"/>
            </w:pPr>
            <w:r>
              <w:t xml:space="preserve">противовоспалительные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Парацетамол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5000 мг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  <w:r>
        <w:t>--------------------------------</w:t>
      </w:r>
    </w:p>
    <w:p w:rsidR="00133091" w:rsidRDefault="00133091">
      <w:pPr>
        <w:pStyle w:val="ConsPlusNormal"/>
        <w:ind w:firstLine="540"/>
        <w:jc w:val="both"/>
      </w:pPr>
      <w:bookmarkStart w:id="1" w:name="P426"/>
      <w:bookmarkEnd w:id="1"/>
      <w:r>
        <w:t>&lt;*&gt; Анатомо-терапевтическо-химическая классификация.</w:t>
      </w:r>
    </w:p>
    <w:p w:rsidR="00133091" w:rsidRDefault="00133091">
      <w:pPr>
        <w:pStyle w:val="ConsPlusNormal"/>
        <w:ind w:firstLine="540"/>
        <w:jc w:val="both"/>
      </w:pPr>
      <w:bookmarkStart w:id="2" w:name="P427"/>
      <w:bookmarkEnd w:id="2"/>
      <w:r>
        <w:t>&lt;**&gt; Ориентировочная дневная доза.</w:t>
      </w:r>
    </w:p>
    <w:p w:rsidR="00133091" w:rsidRDefault="00133091">
      <w:pPr>
        <w:pStyle w:val="ConsPlusNormal"/>
        <w:ind w:firstLine="540"/>
        <w:jc w:val="both"/>
      </w:pPr>
      <w:bookmarkStart w:id="3" w:name="P428"/>
      <w:bookmarkEnd w:id="3"/>
      <w:r>
        <w:t>&lt;***&gt; Эквивалентная курсовая доза.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  <w:outlineLvl w:val="1"/>
      </w:pPr>
      <w:r>
        <w:t>3. Модель пациента:</w:t>
      </w:r>
    </w:p>
    <w:p w:rsidR="00133091" w:rsidRDefault="0013309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133091" w:rsidRDefault="00133091">
      <w:pPr>
        <w:pStyle w:val="ConsPlusNormal"/>
        <w:ind w:firstLine="540"/>
        <w:jc w:val="both"/>
      </w:pPr>
      <w:r>
        <w:t>Нозологическая форма: грипп, вызванный идентифицированным вирусом гриппа (грипп птиц)</w:t>
      </w:r>
    </w:p>
    <w:p w:rsidR="00133091" w:rsidRDefault="00133091">
      <w:pPr>
        <w:pStyle w:val="ConsPlusNormal"/>
        <w:ind w:firstLine="540"/>
        <w:jc w:val="both"/>
      </w:pPr>
      <w:r>
        <w:t xml:space="preserve">Код по МКБ-10: </w:t>
      </w:r>
      <w:hyperlink r:id="rId9" w:history="1">
        <w:r>
          <w:rPr>
            <w:color w:val="0000FF"/>
          </w:rPr>
          <w:t>J10</w:t>
        </w:r>
      </w:hyperlink>
    </w:p>
    <w:p w:rsidR="00133091" w:rsidRDefault="00133091">
      <w:pPr>
        <w:pStyle w:val="ConsPlusNormal"/>
        <w:ind w:firstLine="540"/>
        <w:jc w:val="both"/>
      </w:pPr>
      <w:r>
        <w:t>Фаза: острая</w:t>
      </w:r>
    </w:p>
    <w:p w:rsidR="00133091" w:rsidRDefault="00133091">
      <w:pPr>
        <w:pStyle w:val="ConsPlusNormal"/>
        <w:ind w:firstLine="540"/>
        <w:jc w:val="both"/>
      </w:pPr>
      <w:r>
        <w:t>Стадия: среднетяжелая</w:t>
      </w:r>
    </w:p>
    <w:p w:rsidR="00133091" w:rsidRDefault="00133091">
      <w:pPr>
        <w:pStyle w:val="ConsPlusNormal"/>
        <w:ind w:firstLine="540"/>
        <w:jc w:val="both"/>
      </w:pPr>
      <w:r>
        <w:t>Осложнение: пневмония</w:t>
      </w:r>
    </w:p>
    <w:p w:rsidR="00133091" w:rsidRDefault="00133091">
      <w:pPr>
        <w:pStyle w:val="ConsPlusNormal"/>
        <w:ind w:firstLine="540"/>
        <w:jc w:val="both"/>
      </w:pPr>
      <w:r>
        <w:t>Условие оказания: стационарная помощь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jc w:val="center"/>
        <w:outlineLvl w:val="2"/>
      </w:pPr>
      <w:r>
        <w:t>3.1. ЛЕЧЕНИЕ ИЗ РАСЧЕТА 15 ДНЕЙ</w:t>
      </w:r>
    </w:p>
    <w:p w:rsidR="00133091" w:rsidRDefault="0013309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925"/>
        <w:gridCol w:w="1872"/>
        <w:gridCol w:w="1404"/>
      </w:tblGrid>
      <w:tr w:rsidR="00133091">
        <w:trPr>
          <w:trHeight w:val="240"/>
        </w:trPr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2925" w:type="dxa"/>
          </w:tcPr>
          <w:p w:rsidR="00133091" w:rsidRDefault="00133091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Частота    </w:t>
            </w:r>
          </w:p>
          <w:p w:rsidR="00133091" w:rsidRDefault="00133091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Среднее  </w:t>
            </w:r>
          </w:p>
          <w:p w:rsidR="00133091" w:rsidRDefault="00133091">
            <w:pPr>
              <w:pStyle w:val="ConsPlusNonformat"/>
            </w:pPr>
            <w:r>
              <w:t>количество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Сбор анамнеза и жалоб  </w:t>
            </w:r>
          </w:p>
          <w:p w:rsidR="00133091" w:rsidRDefault="00133091">
            <w:pPr>
              <w:pStyle w:val="ConsPlusNonformat"/>
            </w:pPr>
            <w:r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Визуальное исследование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при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A02.08.001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Осмотр верхних         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с    </w:t>
            </w:r>
          </w:p>
          <w:p w:rsidR="00133091" w:rsidRDefault="00133091">
            <w:pPr>
              <w:pStyle w:val="ConsPlusNonformat"/>
            </w:pPr>
            <w:r>
              <w:t xml:space="preserve">использованием         </w:t>
            </w:r>
          </w:p>
          <w:p w:rsidR="00133091" w:rsidRDefault="00133091">
            <w:pPr>
              <w:pStyle w:val="ConsPlusNonformat"/>
            </w:pPr>
            <w:r>
              <w:t xml:space="preserve">дополнительных         </w:t>
            </w:r>
          </w:p>
          <w:p w:rsidR="00133091" w:rsidRDefault="00133091">
            <w:pPr>
              <w:pStyle w:val="ConsPlusNonformat"/>
            </w:pPr>
            <w:r>
              <w:t xml:space="preserve">источников света,      </w:t>
            </w:r>
          </w:p>
          <w:p w:rsidR="00133091" w:rsidRDefault="00133091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Измерение частоты      </w:t>
            </w:r>
          </w:p>
          <w:p w:rsidR="00133091" w:rsidRDefault="00133091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Измерение артериального</w:t>
            </w:r>
          </w:p>
          <w:p w:rsidR="00133091" w:rsidRDefault="00133091">
            <w:pPr>
              <w:pStyle w:val="ConsPlusNonformat"/>
            </w:pPr>
            <w:r>
              <w:t xml:space="preserve">давления на            </w:t>
            </w:r>
          </w:p>
          <w:p w:rsidR="00133091" w:rsidRDefault="00133091">
            <w:pPr>
              <w:pStyle w:val="ConsPlusNonformat"/>
            </w:pPr>
            <w:r>
              <w:t>периферических артериях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Внутривенное введение  </w:t>
            </w:r>
          </w:p>
          <w:p w:rsidR="00133091" w:rsidRDefault="00133091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       </w:t>
            </w:r>
          </w:p>
          <w:p w:rsidR="00133091" w:rsidRDefault="00133091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Оценка гематокрита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гемоглобина в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лейкоцитов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оседания  </w:t>
            </w:r>
          </w:p>
          <w:p w:rsidR="00133091" w:rsidRDefault="00133091">
            <w:pPr>
              <w:pStyle w:val="ConsPlusNonformat"/>
            </w:pPr>
            <w:r>
              <w:t xml:space="preserve">эритроцитов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эритроцитов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тромбоцитов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Соотношение лейкоцитов </w:t>
            </w:r>
          </w:p>
          <w:p w:rsidR="00133091" w:rsidRDefault="00133091">
            <w:pPr>
              <w:pStyle w:val="ConsPlusNonformat"/>
            </w:pPr>
            <w:r>
              <w:t xml:space="preserve">в крови (подсчет      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формулы крови)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           </w:t>
            </w:r>
          </w:p>
          <w:p w:rsidR="00133091" w:rsidRDefault="00133091">
            <w:pPr>
              <w:pStyle w:val="ConsPlusNonformat"/>
            </w:pPr>
            <w:r>
              <w:t xml:space="preserve">протромбинового        </w:t>
            </w:r>
          </w:p>
          <w:p w:rsidR="00133091" w:rsidRDefault="00133091">
            <w:pPr>
              <w:pStyle w:val="ConsPlusNonformat"/>
            </w:pPr>
            <w:r>
              <w:t xml:space="preserve">(тромбопластинового)   </w:t>
            </w:r>
          </w:p>
          <w:p w:rsidR="00133091" w:rsidRDefault="00133091">
            <w:pPr>
              <w:pStyle w:val="ConsPlusNonformat"/>
            </w:pPr>
            <w:r>
              <w:t xml:space="preserve">времени в крови и      </w:t>
            </w:r>
          </w:p>
          <w:p w:rsidR="00133091" w:rsidRDefault="00133091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основных   </w:t>
            </w:r>
          </w:p>
          <w:p w:rsidR="00133091" w:rsidRDefault="00133091">
            <w:pPr>
              <w:pStyle w:val="ConsPlusNonformat"/>
            </w:pPr>
            <w:r>
              <w:t xml:space="preserve">групп крови (A, B, O)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резус-     </w:t>
            </w:r>
          </w:p>
          <w:p w:rsidR="00133091" w:rsidRDefault="00133091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билирубина в 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фракций билирубина в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мочевины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аспартат-трансаминазы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аланин-трансаминазы в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осадка    </w:t>
            </w:r>
          </w:p>
          <w:p w:rsidR="00133091" w:rsidRDefault="00133091">
            <w:pPr>
              <w:pStyle w:val="ConsPlusNonformat"/>
            </w:pPr>
            <w:r>
              <w:t xml:space="preserve">мочи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белка в    </w:t>
            </w:r>
          </w:p>
          <w:p w:rsidR="00133091" w:rsidRDefault="00133091">
            <w:pPr>
              <w:pStyle w:val="ConsPlusNonformat"/>
            </w:pPr>
            <w:r>
              <w:t xml:space="preserve">моче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глюкозы в моче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удельного  </w:t>
            </w:r>
          </w:p>
          <w:p w:rsidR="00133091" w:rsidRDefault="00133091">
            <w:pPr>
              <w:pStyle w:val="ConsPlusNonformat"/>
            </w:pPr>
            <w:r>
              <w:t xml:space="preserve">веса (относительной    </w:t>
            </w:r>
          </w:p>
          <w:p w:rsidR="00133091" w:rsidRDefault="00133091">
            <w:pPr>
              <w:pStyle w:val="ConsPlusNonformat"/>
            </w:pPr>
            <w:r>
              <w:t xml:space="preserve">плотности) мочи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Регистрация    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Расшифровка, описание  </w:t>
            </w:r>
          </w:p>
          <w:p w:rsidR="00133091" w:rsidRDefault="00133091">
            <w:pPr>
              <w:pStyle w:val="ConsPlusNonformat"/>
            </w:pPr>
            <w:r>
              <w:t xml:space="preserve">и интерпретация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электрокардиографичес- </w:t>
            </w:r>
          </w:p>
          <w:p w:rsidR="00133091" w:rsidRDefault="00133091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Внутримышечное введение</w:t>
            </w:r>
          </w:p>
          <w:p w:rsidR="00133091" w:rsidRDefault="00133091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A12.06.016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Серологические реакции </w:t>
            </w:r>
          </w:p>
          <w:p w:rsidR="00133091" w:rsidRDefault="00133091">
            <w:pPr>
              <w:pStyle w:val="ConsPlusNonformat"/>
            </w:pPr>
            <w:r>
              <w:t xml:space="preserve">на различные инфекции, </w:t>
            </w:r>
          </w:p>
          <w:p w:rsidR="00133091" w:rsidRDefault="00133091">
            <w:pPr>
              <w:pStyle w:val="ConsPlusNonformat"/>
            </w:pPr>
            <w:r>
              <w:t xml:space="preserve">вирусы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A14.31.011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Пособие при            </w:t>
            </w:r>
          </w:p>
          <w:p w:rsidR="00133091" w:rsidRDefault="00133091">
            <w:pPr>
              <w:pStyle w:val="ConsPlusNonformat"/>
            </w:pPr>
            <w:r>
              <w:lastRenderedPageBreak/>
              <w:t>парентеральном введении</w:t>
            </w:r>
          </w:p>
          <w:p w:rsidR="00133091" w:rsidRDefault="00133091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            </w:t>
            </w:r>
          </w:p>
          <w:p w:rsidR="00133091" w:rsidRDefault="00133091">
            <w:pPr>
              <w:pStyle w:val="ConsPlusNonformat"/>
            </w:pPr>
            <w:r>
              <w:t xml:space="preserve">лекарственной терапии  </w:t>
            </w:r>
          </w:p>
          <w:p w:rsidR="00133091" w:rsidRDefault="00133091">
            <w:pPr>
              <w:pStyle w:val="ConsPlusNonformat"/>
            </w:pPr>
            <w:r>
              <w:t xml:space="preserve">при заболеваниях       </w:t>
            </w:r>
          </w:p>
          <w:p w:rsidR="00133091" w:rsidRDefault="00133091">
            <w:pPr>
              <w:pStyle w:val="ConsPlusNonformat"/>
            </w:pPr>
            <w:r>
              <w:t xml:space="preserve">нижних дыхательных     </w:t>
            </w:r>
          </w:p>
          <w:p w:rsidR="00133091" w:rsidRDefault="00133091">
            <w:pPr>
              <w:pStyle w:val="ConsPlusNonformat"/>
            </w:pPr>
            <w:r>
              <w:t xml:space="preserve">путей и легочной ткани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диетической </w:t>
            </w:r>
          </w:p>
          <w:p w:rsidR="00133091" w:rsidRDefault="00133091">
            <w:pPr>
              <w:pStyle w:val="ConsPlusNonformat"/>
            </w:pPr>
            <w:r>
              <w:t xml:space="preserve">терапии при 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заболеваниях нижних    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     </w:t>
            </w:r>
          </w:p>
          <w:p w:rsidR="00133091" w:rsidRDefault="00133091">
            <w:pPr>
              <w:pStyle w:val="ConsPlusNonformat"/>
            </w:pPr>
            <w:r>
              <w:t xml:space="preserve">и легочной ткани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лечебно-    </w:t>
            </w:r>
          </w:p>
          <w:p w:rsidR="00133091" w:rsidRDefault="00133091">
            <w:pPr>
              <w:pStyle w:val="ConsPlusNonformat"/>
            </w:pPr>
            <w:r>
              <w:t>оздоровительного режима</w:t>
            </w:r>
          </w:p>
          <w:p w:rsidR="00133091" w:rsidRDefault="00133091">
            <w:pPr>
              <w:pStyle w:val="ConsPlusNonformat"/>
            </w:pPr>
            <w:r>
              <w:t>при заболеваниях нижних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и    </w:t>
            </w:r>
          </w:p>
          <w:p w:rsidR="00133091" w:rsidRDefault="00133091">
            <w:pPr>
              <w:pStyle w:val="ConsPlusNonformat"/>
            </w:pPr>
            <w:r>
              <w:t xml:space="preserve">легочной ткани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A25.31.019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комплекса   </w:t>
            </w:r>
          </w:p>
          <w:p w:rsidR="00133091" w:rsidRDefault="00133091">
            <w:pPr>
              <w:pStyle w:val="ConsPlusNonformat"/>
            </w:pPr>
            <w:r>
              <w:t xml:space="preserve">упражнений (лечебной   </w:t>
            </w:r>
          </w:p>
          <w:p w:rsidR="00133091" w:rsidRDefault="00133091">
            <w:pPr>
              <w:pStyle w:val="ConsPlusNonformat"/>
            </w:pPr>
            <w:r>
              <w:t xml:space="preserve">физкультуры)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14   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36"/>
        <w:gridCol w:w="1989"/>
        <w:gridCol w:w="1404"/>
        <w:gridCol w:w="1170"/>
        <w:gridCol w:w="1170"/>
      </w:tblGrid>
      <w:tr w:rsidR="00133091">
        <w:trPr>
          <w:trHeight w:val="240"/>
        </w:trPr>
        <w:tc>
          <w:tcPr>
            <w:tcW w:w="1638" w:type="dxa"/>
          </w:tcPr>
          <w:p w:rsidR="00133091" w:rsidRDefault="00133091">
            <w:pPr>
              <w:pStyle w:val="ConsPlusNonformat"/>
            </w:pPr>
            <w:r>
              <w:t>Фармакотера-</w:t>
            </w:r>
          </w:p>
          <w:p w:rsidR="00133091" w:rsidRDefault="00133091">
            <w:pPr>
              <w:pStyle w:val="ConsPlusNonformat"/>
            </w:pPr>
            <w:r>
              <w:t xml:space="preserve">певтическая </w:t>
            </w:r>
          </w:p>
          <w:p w:rsidR="00133091" w:rsidRDefault="00133091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36" w:type="dxa"/>
          </w:tcPr>
          <w:p w:rsidR="00133091" w:rsidRDefault="00133091">
            <w:pPr>
              <w:pStyle w:val="ConsPlusNonformat"/>
            </w:pPr>
            <w:r>
              <w:t xml:space="preserve"> АТХ  </w:t>
            </w:r>
          </w:p>
          <w:p w:rsidR="00133091" w:rsidRDefault="00133091">
            <w:pPr>
              <w:pStyle w:val="ConsPlusNonformat"/>
            </w:pPr>
            <w:r>
              <w:t>группа</w:t>
            </w:r>
          </w:p>
          <w:p w:rsidR="00133091" w:rsidRDefault="00133091">
            <w:pPr>
              <w:pStyle w:val="ConsPlusNonformat"/>
            </w:pPr>
            <w:hyperlink w:anchor="P6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</w:tcPr>
          <w:p w:rsidR="00133091" w:rsidRDefault="00133091">
            <w:pPr>
              <w:pStyle w:val="ConsPlusNonformat"/>
            </w:pPr>
            <w:r>
              <w:t xml:space="preserve"> Международное </w:t>
            </w:r>
          </w:p>
          <w:p w:rsidR="00133091" w:rsidRDefault="00133091">
            <w:pPr>
              <w:pStyle w:val="ConsPlusNonformat"/>
            </w:pPr>
            <w:r>
              <w:t>непатентованное</w:t>
            </w:r>
          </w:p>
          <w:p w:rsidR="00133091" w:rsidRDefault="00133091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Частота  </w:t>
            </w:r>
          </w:p>
          <w:p w:rsidR="00133091" w:rsidRDefault="00133091">
            <w:pPr>
              <w:pStyle w:val="ConsPlusNonformat"/>
            </w:pPr>
            <w:r>
              <w:t>назначения</w:t>
            </w:r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ОДД   </w:t>
            </w:r>
          </w:p>
          <w:p w:rsidR="00133091" w:rsidRDefault="00133091">
            <w:pPr>
              <w:pStyle w:val="ConsPlusNonformat"/>
            </w:pPr>
            <w:hyperlink w:anchor="P6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ЭКД   </w:t>
            </w:r>
          </w:p>
          <w:p w:rsidR="00133091" w:rsidRDefault="00133091">
            <w:pPr>
              <w:pStyle w:val="ConsPlusNonformat"/>
            </w:pPr>
            <w:hyperlink w:anchor="P6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Средства для профилактики и лечения</w:t>
            </w:r>
          </w:p>
          <w:p w:rsidR="00133091" w:rsidRDefault="00133091">
            <w:pPr>
              <w:pStyle w:val="ConsPlusNonformat"/>
            </w:pPr>
            <w:r>
              <w:t xml:space="preserve">инфекций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Противовирусные  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  <w:p w:rsidR="00133091" w:rsidRDefault="00133091">
            <w:pPr>
              <w:pStyle w:val="ConsPlusNonformat"/>
            </w:pPr>
            <w:r>
              <w:t xml:space="preserve">альфа 2b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08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9000 ME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135000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  <w:p w:rsidR="00133091" w:rsidRDefault="00133091">
            <w:pPr>
              <w:pStyle w:val="ConsPlusNonformat"/>
            </w:pPr>
            <w:r>
              <w:t xml:space="preserve">альфа 2a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18000 ME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270000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гамма     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18000 ME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270000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Метилглюкамина </w:t>
            </w:r>
          </w:p>
          <w:p w:rsidR="00133091" w:rsidRDefault="00133091">
            <w:pPr>
              <w:pStyle w:val="ConsPlusNonformat"/>
            </w:pPr>
            <w:r>
              <w:t xml:space="preserve">акридонацетат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7500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Римантадин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4500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Метилфенилтио- </w:t>
            </w:r>
          </w:p>
          <w:p w:rsidR="00133091" w:rsidRDefault="00133091">
            <w:pPr>
              <w:pStyle w:val="ConsPlusNonformat"/>
            </w:pPr>
            <w:r>
              <w:t xml:space="preserve">метилдиметил-  </w:t>
            </w:r>
          </w:p>
          <w:p w:rsidR="00133091" w:rsidRDefault="00133091">
            <w:pPr>
              <w:pStyle w:val="ConsPlusNonformat"/>
            </w:pPr>
            <w:r>
              <w:t>аминометилгидр-</w:t>
            </w:r>
          </w:p>
          <w:p w:rsidR="00133091" w:rsidRDefault="00133091">
            <w:pPr>
              <w:pStyle w:val="ConsPlusNonformat"/>
            </w:pPr>
            <w:r>
              <w:t xml:space="preserve">оксиброминдол  </w:t>
            </w:r>
          </w:p>
          <w:p w:rsidR="00133091" w:rsidRDefault="00133091">
            <w:pPr>
              <w:pStyle w:val="ConsPlusNonformat"/>
            </w:pPr>
            <w:r>
              <w:t xml:space="preserve">карбоновой     </w:t>
            </w:r>
          </w:p>
          <w:p w:rsidR="00133091" w:rsidRDefault="00133091">
            <w:pPr>
              <w:pStyle w:val="ConsPlusNonformat"/>
            </w:pPr>
            <w:r>
              <w:t xml:space="preserve">кислоты        </w:t>
            </w:r>
          </w:p>
          <w:p w:rsidR="00133091" w:rsidRDefault="00133091">
            <w:pPr>
              <w:pStyle w:val="ConsPlusNonformat"/>
            </w:pPr>
            <w:r>
              <w:t xml:space="preserve">этиловый эфир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800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12000 мг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Озельтамивир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750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Антибактериальные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Левофлоксацин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750000 </w:t>
            </w:r>
          </w:p>
          <w:p w:rsidR="00133091" w:rsidRDefault="00133091">
            <w:pPr>
              <w:pStyle w:val="ConsPlusNonformat"/>
            </w:pPr>
            <w:r>
              <w:t xml:space="preserve">   мг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Амоксициллин + </w:t>
            </w:r>
          </w:p>
          <w:p w:rsidR="00133091" w:rsidRDefault="00133091">
            <w:pPr>
              <w:pStyle w:val="ConsPlusNonformat"/>
            </w:pPr>
            <w:r>
              <w:t xml:space="preserve">клавулановая   </w:t>
            </w:r>
          </w:p>
          <w:p w:rsidR="00133091" w:rsidRDefault="00133091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1125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16875 мг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Кларитромицин +</w:t>
            </w:r>
          </w:p>
          <w:p w:rsidR="00133091" w:rsidRDefault="00133091">
            <w:pPr>
              <w:pStyle w:val="ConsPlusNonformat"/>
            </w:pPr>
            <w:r>
              <w:t xml:space="preserve">Амоксициллин + </w:t>
            </w:r>
          </w:p>
          <w:p w:rsidR="00133091" w:rsidRDefault="00133091">
            <w:pPr>
              <w:pStyle w:val="ConsPlusNonformat"/>
            </w:pPr>
            <w:r>
              <w:t xml:space="preserve">клавулановая   </w:t>
            </w:r>
          </w:p>
          <w:p w:rsidR="00133091" w:rsidRDefault="00133091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1000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15000 мг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133091" w:rsidRDefault="00133091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133091" w:rsidRDefault="00133091">
            <w:pPr>
              <w:pStyle w:val="ConsPlusNonformat"/>
            </w:pPr>
            <w:r>
              <w:t xml:space="preserve">средства для лечения ревматических </w:t>
            </w:r>
          </w:p>
          <w:p w:rsidR="00133091" w:rsidRDefault="00133091">
            <w:pPr>
              <w:pStyle w:val="ConsPlusNonformat"/>
            </w:pPr>
            <w:r>
              <w:t xml:space="preserve">заболеваний и подагры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Ненаркотические       </w:t>
            </w:r>
          </w:p>
          <w:p w:rsidR="00133091" w:rsidRDefault="00133091">
            <w:pPr>
              <w:pStyle w:val="ConsPlusNonformat"/>
            </w:pPr>
            <w:r>
              <w:t xml:space="preserve">анальгетики и         </w:t>
            </w:r>
          </w:p>
          <w:p w:rsidR="00133091" w:rsidRDefault="00133091">
            <w:pPr>
              <w:pStyle w:val="ConsPlusNonformat"/>
            </w:pPr>
            <w:r>
              <w:t xml:space="preserve">нестероидные          </w:t>
            </w:r>
          </w:p>
          <w:p w:rsidR="00133091" w:rsidRDefault="00133091">
            <w:pPr>
              <w:pStyle w:val="ConsPlusNonformat"/>
            </w:pPr>
            <w:r>
              <w:t xml:space="preserve">воспалительные   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Парацетамол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7500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3000 мг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150 мг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  <w:r>
        <w:t>--------------------------------</w:t>
      </w:r>
    </w:p>
    <w:p w:rsidR="00133091" w:rsidRDefault="00133091">
      <w:pPr>
        <w:pStyle w:val="ConsPlusNormal"/>
        <w:ind w:firstLine="540"/>
        <w:jc w:val="both"/>
      </w:pPr>
      <w:bookmarkStart w:id="4" w:name="P697"/>
      <w:bookmarkEnd w:id="4"/>
      <w:r>
        <w:t>&lt;*&gt; Анатомо-терапевтическо-химическая классификация.</w:t>
      </w:r>
    </w:p>
    <w:p w:rsidR="00133091" w:rsidRDefault="00133091">
      <w:pPr>
        <w:pStyle w:val="ConsPlusNormal"/>
        <w:ind w:firstLine="540"/>
        <w:jc w:val="both"/>
      </w:pPr>
      <w:bookmarkStart w:id="5" w:name="P698"/>
      <w:bookmarkEnd w:id="5"/>
      <w:r>
        <w:t>&lt;**&gt; Ориентировочная дневная доза.</w:t>
      </w:r>
    </w:p>
    <w:p w:rsidR="00133091" w:rsidRDefault="00133091">
      <w:pPr>
        <w:pStyle w:val="ConsPlusNormal"/>
        <w:ind w:firstLine="540"/>
        <w:jc w:val="both"/>
      </w:pPr>
      <w:bookmarkStart w:id="6" w:name="P699"/>
      <w:bookmarkEnd w:id="6"/>
      <w:r>
        <w:t>&lt;***&gt; Эквивалентная курсовая доза.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  <w:outlineLvl w:val="1"/>
      </w:pPr>
      <w:r>
        <w:t>4. Модель пациента:</w:t>
      </w:r>
    </w:p>
    <w:p w:rsidR="00133091" w:rsidRDefault="0013309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133091" w:rsidRDefault="00133091">
      <w:pPr>
        <w:pStyle w:val="ConsPlusNormal"/>
        <w:ind w:firstLine="540"/>
        <w:jc w:val="both"/>
      </w:pPr>
      <w:r>
        <w:t>Нозологическая форма: грипп, вызванный идентифицированным вирусом гриппа (грипп птиц)</w:t>
      </w:r>
    </w:p>
    <w:p w:rsidR="00133091" w:rsidRDefault="00133091">
      <w:pPr>
        <w:pStyle w:val="ConsPlusNormal"/>
        <w:ind w:firstLine="540"/>
        <w:jc w:val="both"/>
      </w:pPr>
      <w:r>
        <w:t xml:space="preserve">Код по МКБ-10: </w:t>
      </w:r>
      <w:hyperlink r:id="rId10" w:history="1">
        <w:r>
          <w:rPr>
            <w:color w:val="0000FF"/>
          </w:rPr>
          <w:t>J10</w:t>
        </w:r>
      </w:hyperlink>
    </w:p>
    <w:p w:rsidR="00133091" w:rsidRDefault="00133091">
      <w:pPr>
        <w:pStyle w:val="ConsPlusNormal"/>
        <w:ind w:firstLine="540"/>
        <w:jc w:val="both"/>
      </w:pPr>
      <w:r>
        <w:t>Фаза: острая</w:t>
      </w:r>
    </w:p>
    <w:p w:rsidR="00133091" w:rsidRDefault="00133091">
      <w:pPr>
        <w:pStyle w:val="ConsPlusNormal"/>
        <w:ind w:firstLine="540"/>
        <w:jc w:val="both"/>
      </w:pPr>
      <w:r>
        <w:t>Стадия: тяжелая</w:t>
      </w:r>
    </w:p>
    <w:p w:rsidR="00133091" w:rsidRDefault="00133091">
      <w:pPr>
        <w:pStyle w:val="ConsPlusNormal"/>
        <w:ind w:firstLine="540"/>
        <w:jc w:val="both"/>
      </w:pPr>
      <w:r>
        <w:t>Осложнение: вне зависимости от осложнений</w:t>
      </w:r>
    </w:p>
    <w:p w:rsidR="00133091" w:rsidRDefault="00133091">
      <w:pPr>
        <w:pStyle w:val="ConsPlusNormal"/>
        <w:ind w:firstLine="540"/>
        <w:jc w:val="both"/>
      </w:pPr>
      <w:r>
        <w:t>Условие оказания: стационарная помощь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jc w:val="center"/>
        <w:outlineLvl w:val="2"/>
      </w:pPr>
      <w:r>
        <w:t>4.1. ЛЕЧЕНИЕ ИЗ РАСЧЕТА 20 ДНЕЙ</w:t>
      </w:r>
    </w:p>
    <w:p w:rsidR="00133091" w:rsidRDefault="0013309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925"/>
        <w:gridCol w:w="1872"/>
        <w:gridCol w:w="1404"/>
      </w:tblGrid>
      <w:tr w:rsidR="00133091">
        <w:trPr>
          <w:trHeight w:val="240"/>
        </w:trPr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2925" w:type="dxa"/>
          </w:tcPr>
          <w:p w:rsidR="00133091" w:rsidRDefault="00133091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Частота    </w:t>
            </w:r>
          </w:p>
          <w:p w:rsidR="00133091" w:rsidRDefault="00133091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Среднее  </w:t>
            </w:r>
          </w:p>
          <w:p w:rsidR="00133091" w:rsidRDefault="00133091">
            <w:pPr>
              <w:pStyle w:val="ConsPlusNonformat"/>
            </w:pPr>
            <w:r>
              <w:t>количество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Сбор анамнеза и жалоб  </w:t>
            </w:r>
          </w:p>
          <w:p w:rsidR="00133091" w:rsidRDefault="00133091">
            <w:pPr>
              <w:pStyle w:val="ConsPlusNonformat"/>
            </w:pPr>
            <w:r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Визуальное исследование</w:t>
            </w:r>
          </w:p>
          <w:p w:rsidR="00133091" w:rsidRDefault="00133091">
            <w:pPr>
              <w:pStyle w:val="ConsPlusNonformat"/>
            </w:pPr>
            <w:r>
              <w:t xml:space="preserve">при инфекционном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A01.31.003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при   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при       </w:t>
            </w:r>
          </w:p>
          <w:p w:rsidR="00133091" w:rsidRDefault="00133091">
            <w:pPr>
              <w:pStyle w:val="ConsPlusNonformat"/>
            </w:pPr>
            <w:r>
              <w:t xml:space="preserve">инфекционном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заболевании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Пальпация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Аускультация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Перкуссия              </w:t>
            </w:r>
          </w:p>
          <w:p w:rsidR="00133091" w:rsidRDefault="00133091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A02.08.001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Осмотр верхних         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с    </w:t>
            </w:r>
          </w:p>
          <w:p w:rsidR="00133091" w:rsidRDefault="00133091">
            <w:pPr>
              <w:pStyle w:val="ConsPlusNonformat"/>
            </w:pPr>
            <w:r>
              <w:t xml:space="preserve">использованием         </w:t>
            </w:r>
          </w:p>
          <w:p w:rsidR="00133091" w:rsidRDefault="00133091">
            <w:pPr>
              <w:pStyle w:val="ConsPlusNonformat"/>
            </w:pPr>
            <w:r>
              <w:t xml:space="preserve">дополнительных         </w:t>
            </w:r>
          </w:p>
          <w:p w:rsidR="00133091" w:rsidRDefault="00133091">
            <w:pPr>
              <w:pStyle w:val="ConsPlusNonformat"/>
            </w:pPr>
            <w:r>
              <w:t xml:space="preserve">источников света,      </w:t>
            </w:r>
          </w:p>
          <w:p w:rsidR="00133091" w:rsidRDefault="00133091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25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Измерение частоты      </w:t>
            </w:r>
          </w:p>
          <w:p w:rsidR="00133091" w:rsidRDefault="00133091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Измерение артериального</w:t>
            </w:r>
          </w:p>
          <w:p w:rsidR="00133091" w:rsidRDefault="00133091">
            <w:pPr>
              <w:pStyle w:val="ConsPlusNonformat"/>
            </w:pPr>
            <w:r>
              <w:t xml:space="preserve">давления на            </w:t>
            </w:r>
          </w:p>
          <w:p w:rsidR="00133091" w:rsidRDefault="00133091">
            <w:pPr>
              <w:pStyle w:val="ConsPlusNonformat"/>
            </w:pPr>
            <w:r>
              <w:t>периферических артериях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Внутривенное введение  </w:t>
            </w:r>
          </w:p>
          <w:p w:rsidR="00133091" w:rsidRDefault="00133091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A11.08.009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A11.12.001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Катетеризация          </w:t>
            </w:r>
          </w:p>
          <w:p w:rsidR="00133091" w:rsidRDefault="00133091">
            <w:pPr>
              <w:pStyle w:val="ConsPlusNonformat"/>
            </w:pPr>
            <w:r>
              <w:t xml:space="preserve">подключичной и других  </w:t>
            </w:r>
          </w:p>
          <w:p w:rsidR="00133091" w:rsidRDefault="00133091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A11.12.002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Катетеризация          </w:t>
            </w:r>
          </w:p>
          <w:p w:rsidR="00133091" w:rsidRDefault="00133091">
            <w:pPr>
              <w:pStyle w:val="ConsPlusNonformat"/>
            </w:pPr>
            <w:r>
              <w:t xml:space="preserve">кубитальной и других   </w:t>
            </w:r>
          </w:p>
          <w:p w:rsidR="00133091" w:rsidRDefault="00133091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Взятие крови из        </w:t>
            </w:r>
          </w:p>
          <w:p w:rsidR="00133091" w:rsidRDefault="00133091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Оценка гематокрита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гемоглобина в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лейкоцитов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оседания  </w:t>
            </w:r>
          </w:p>
          <w:p w:rsidR="00133091" w:rsidRDefault="00133091">
            <w:pPr>
              <w:pStyle w:val="ConsPlusNonformat"/>
            </w:pPr>
            <w:r>
              <w:t xml:space="preserve">эритроцитов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эритроцитов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тромбоцитов в крови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A08.05.006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Соотношение лейкоцитов </w:t>
            </w:r>
          </w:p>
          <w:p w:rsidR="00133091" w:rsidRDefault="00133091">
            <w:pPr>
              <w:pStyle w:val="ConsPlusNonformat"/>
            </w:pPr>
            <w:r>
              <w:t xml:space="preserve">в крови (подсчет       </w:t>
            </w:r>
          </w:p>
          <w:p w:rsidR="00133091" w:rsidRDefault="00133091">
            <w:pPr>
              <w:pStyle w:val="ConsPlusNonformat"/>
            </w:pPr>
            <w:r>
              <w:t xml:space="preserve">формулы крови)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           </w:t>
            </w:r>
          </w:p>
          <w:p w:rsidR="00133091" w:rsidRDefault="00133091">
            <w:pPr>
              <w:pStyle w:val="ConsPlusNonformat"/>
            </w:pPr>
            <w:r>
              <w:t xml:space="preserve">протромбинового        </w:t>
            </w:r>
          </w:p>
          <w:p w:rsidR="00133091" w:rsidRDefault="00133091">
            <w:pPr>
              <w:pStyle w:val="ConsPlusNonformat"/>
            </w:pPr>
            <w:r>
              <w:t xml:space="preserve">(тромбопластинового)   </w:t>
            </w:r>
          </w:p>
          <w:p w:rsidR="00133091" w:rsidRDefault="00133091">
            <w:pPr>
              <w:pStyle w:val="ConsPlusNonformat"/>
            </w:pPr>
            <w:r>
              <w:t xml:space="preserve">времени в крови и      </w:t>
            </w:r>
          </w:p>
          <w:p w:rsidR="00133091" w:rsidRDefault="00133091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4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основных   </w:t>
            </w:r>
          </w:p>
          <w:p w:rsidR="00133091" w:rsidRDefault="00133091">
            <w:pPr>
              <w:pStyle w:val="ConsPlusNonformat"/>
            </w:pPr>
            <w:r>
              <w:t xml:space="preserve">групп крови (A, B, О)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резус-     </w:t>
            </w:r>
          </w:p>
          <w:p w:rsidR="00133091" w:rsidRDefault="00133091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общего билирубина в 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фракций билирубина в 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мочевины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A09.05.019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аспартат-трансаминазы  </w:t>
            </w:r>
          </w:p>
          <w:p w:rsidR="00133091" w:rsidRDefault="00133091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аланин-трансаминазы в  </w:t>
            </w:r>
          </w:p>
          <w:p w:rsidR="00133091" w:rsidRDefault="00133091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осадка    </w:t>
            </w:r>
          </w:p>
          <w:p w:rsidR="00133091" w:rsidRDefault="00133091">
            <w:pPr>
              <w:pStyle w:val="ConsPlusNonformat"/>
            </w:pPr>
            <w:r>
              <w:t xml:space="preserve">мочи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белка в    </w:t>
            </w:r>
          </w:p>
          <w:p w:rsidR="00133091" w:rsidRDefault="00133091">
            <w:pPr>
              <w:pStyle w:val="ConsPlusNonformat"/>
            </w:pPr>
            <w:r>
              <w:t xml:space="preserve">моче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Исследование уровня    </w:t>
            </w:r>
          </w:p>
          <w:p w:rsidR="00133091" w:rsidRDefault="00133091">
            <w:pPr>
              <w:pStyle w:val="ConsPlusNonformat"/>
            </w:pPr>
            <w:r>
              <w:t xml:space="preserve">глюкозы в моче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A09.28.023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Определение удельного  </w:t>
            </w:r>
          </w:p>
          <w:p w:rsidR="00133091" w:rsidRDefault="00133091">
            <w:pPr>
              <w:pStyle w:val="ConsPlusNonformat"/>
            </w:pPr>
            <w:r>
              <w:t xml:space="preserve">веса (относительной    </w:t>
            </w:r>
          </w:p>
          <w:p w:rsidR="00133091" w:rsidRDefault="00133091">
            <w:pPr>
              <w:pStyle w:val="ConsPlusNonformat"/>
            </w:pPr>
            <w:r>
              <w:t xml:space="preserve">плотности) мочи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Регистрация    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Расшифровка, описание  </w:t>
            </w:r>
          </w:p>
          <w:p w:rsidR="00133091" w:rsidRDefault="00133091">
            <w:pPr>
              <w:pStyle w:val="ConsPlusNonformat"/>
            </w:pPr>
            <w:r>
              <w:t xml:space="preserve">и интерпретация        </w:t>
            </w:r>
          </w:p>
          <w:p w:rsidR="00133091" w:rsidRDefault="00133091">
            <w:pPr>
              <w:pStyle w:val="ConsPlusNonformat"/>
            </w:pPr>
            <w:r>
              <w:t xml:space="preserve">электрокардиографичес- </w:t>
            </w:r>
          </w:p>
          <w:p w:rsidR="00133091" w:rsidRDefault="00133091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3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A12.02.002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Внутримышечное введение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лекарственных средств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A12.06.016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Серологические реакции </w:t>
            </w:r>
          </w:p>
          <w:p w:rsidR="00133091" w:rsidRDefault="00133091">
            <w:pPr>
              <w:pStyle w:val="ConsPlusNonformat"/>
            </w:pPr>
            <w:r>
              <w:t xml:space="preserve">на различные инфекции, </w:t>
            </w:r>
          </w:p>
          <w:p w:rsidR="00133091" w:rsidRDefault="00133091">
            <w:pPr>
              <w:pStyle w:val="ConsPlusNonformat"/>
            </w:pPr>
            <w:r>
              <w:t xml:space="preserve">вирусы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A13.31.004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Обучение близких уходу </w:t>
            </w:r>
          </w:p>
          <w:p w:rsidR="00133091" w:rsidRDefault="00133091">
            <w:pPr>
              <w:pStyle w:val="ConsPlusNonformat"/>
            </w:pPr>
            <w:r>
              <w:t xml:space="preserve">за тяжелобольными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A14.01.002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Уход за волосами,      </w:t>
            </w:r>
          </w:p>
          <w:p w:rsidR="00133091" w:rsidRDefault="00133091">
            <w:pPr>
              <w:pStyle w:val="ConsPlusNonformat"/>
            </w:pPr>
            <w:r>
              <w:t xml:space="preserve">ногтями, бритье        </w:t>
            </w:r>
          </w:p>
          <w:p w:rsidR="00133091" w:rsidRDefault="00133091">
            <w:pPr>
              <w:pStyle w:val="ConsPlusNonformat"/>
            </w:pPr>
            <w:r>
              <w:t>тяжелобольного пациента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5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A14.07.002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Уход за полостью рта   </w:t>
            </w:r>
          </w:p>
          <w:p w:rsidR="00133091" w:rsidRDefault="00133091">
            <w:pPr>
              <w:pStyle w:val="ConsPlusNonformat"/>
            </w:pPr>
            <w:r>
              <w:t xml:space="preserve">тяжелобольного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5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A14.12.001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Уход за сосудистым     </w:t>
            </w:r>
          </w:p>
          <w:p w:rsidR="00133091" w:rsidRDefault="00133091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5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A14.31.005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Приготовление и смена  </w:t>
            </w:r>
          </w:p>
          <w:p w:rsidR="00133091" w:rsidRDefault="00133091">
            <w:pPr>
              <w:pStyle w:val="ConsPlusNonformat"/>
            </w:pPr>
            <w:r>
              <w:t xml:space="preserve">постельного белья      </w:t>
            </w:r>
          </w:p>
          <w:p w:rsidR="00133091" w:rsidRDefault="00133091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5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A14.31.006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Пособие по смене белья </w:t>
            </w:r>
          </w:p>
          <w:p w:rsidR="00133091" w:rsidRDefault="00133091">
            <w:pPr>
              <w:pStyle w:val="ConsPlusNonformat"/>
            </w:pPr>
            <w:r>
              <w:t>и одежды тяжелобольному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5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A14.31.011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Пособие при            </w:t>
            </w:r>
          </w:p>
          <w:p w:rsidR="00133091" w:rsidRDefault="00133091">
            <w:pPr>
              <w:pStyle w:val="ConsPlusNonformat"/>
            </w:pPr>
            <w:r>
              <w:t>парентеральном введении</w:t>
            </w:r>
          </w:p>
          <w:p w:rsidR="00133091" w:rsidRDefault="00133091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            </w:t>
            </w:r>
          </w:p>
          <w:p w:rsidR="00133091" w:rsidRDefault="00133091">
            <w:pPr>
              <w:pStyle w:val="ConsPlusNonformat"/>
            </w:pPr>
            <w:r>
              <w:t xml:space="preserve">лекарственной терапии  </w:t>
            </w:r>
          </w:p>
          <w:p w:rsidR="00133091" w:rsidRDefault="00133091">
            <w:pPr>
              <w:pStyle w:val="ConsPlusNonformat"/>
            </w:pPr>
            <w:r>
              <w:t xml:space="preserve">при заболеваниях       </w:t>
            </w:r>
          </w:p>
          <w:p w:rsidR="00133091" w:rsidRDefault="00133091">
            <w:pPr>
              <w:pStyle w:val="ConsPlusNonformat"/>
            </w:pPr>
            <w:r>
              <w:t xml:space="preserve">нижних дыхательных     </w:t>
            </w:r>
          </w:p>
          <w:p w:rsidR="00133091" w:rsidRDefault="00133091">
            <w:pPr>
              <w:pStyle w:val="ConsPlusNonformat"/>
            </w:pPr>
            <w:r>
              <w:t xml:space="preserve">путей и легочной ткани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A25.09.002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диетической </w:t>
            </w:r>
          </w:p>
          <w:p w:rsidR="00133091" w:rsidRDefault="00133091">
            <w:pPr>
              <w:pStyle w:val="ConsPlusNonformat"/>
            </w:pPr>
            <w:r>
              <w:t xml:space="preserve">терапии при  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заболеваниях нижних    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     </w:t>
            </w:r>
          </w:p>
          <w:p w:rsidR="00133091" w:rsidRDefault="00133091">
            <w:pPr>
              <w:pStyle w:val="ConsPlusNonformat"/>
            </w:pPr>
            <w:r>
              <w:t xml:space="preserve">и легочной ткани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A25.09.003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лечебно-    </w:t>
            </w:r>
          </w:p>
          <w:p w:rsidR="00133091" w:rsidRDefault="00133091">
            <w:pPr>
              <w:pStyle w:val="ConsPlusNonformat"/>
            </w:pPr>
            <w:r>
              <w:t>оздоровительного режима</w:t>
            </w:r>
          </w:p>
          <w:p w:rsidR="00133091" w:rsidRDefault="00133091">
            <w:pPr>
              <w:pStyle w:val="ConsPlusNonformat"/>
            </w:pPr>
            <w:r>
              <w:t>при заболеваниях нижних</w:t>
            </w:r>
          </w:p>
          <w:p w:rsidR="00133091" w:rsidRDefault="00133091">
            <w:pPr>
              <w:pStyle w:val="ConsPlusNonformat"/>
            </w:pPr>
            <w:r>
              <w:t xml:space="preserve">дыхательных путей и    </w:t>
            </w:r>
          </w:p>
          <w:p w:rsidR="00133091" w:rsidRDefault="00133091">
            <w:pPr>
              <w:pStyle w:val="ConsPlusNonformat"/>
            </w:pPr>
            <w:r>
              <w:t xml:space="preserve">легочной ткани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20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A25.31.019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Назначение комплекса   </w:t>
            </w:r>
          </w:p>
          <w:p w:rsidR="00133091" w:rsidRDefault="00133091">
            <w:pPr>
              <w:pStyle w:val="ConsPlusNonformat"/>
            </w:pPr>
            <w:r>
              <w:t xml:space="preserve">упражнений (лечебной   </w:t>
            </w:r>
          </w:p>
          <w:p w:rsidR="00133091" w:rsidRDefault="00133091">
            <w:pPr>
              <w:pStyle w:val="ConsPlusNonformat"/>
            </w:pPr>
            <w:r>
              <w:t xml:space="preserve">физкультуры)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19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B03.003.05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Суточное наблюдение    </w:t>
            </w:r>
          </w:p>
          <w:p w:rsidR="00133091" w:rsidRDefault="00133091">
            <w:pPr>
              <w:pStyle w:val="ConsPlusNonformat"/>
            </w:pPr>
            <w:r>
              <w:t xml:space="preserve">реанимационного        </w:t>
            </w:r>
          </w:p>
          <w:p w:rsidR="00133091" w:rsidRDefault="00133091">
            <w:pPr>
              <w:pStyle w:val="ConsPlusNonformat"/>
            </w:pPr>
            <w:r>
              <w:t xml:space="preserve">больного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18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Искусственная          </w:t>
            </w:r>
          </w:p>
          <w:p w:rsidR="00133091" w:rsidRDefault="00133091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18    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A11.09.007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Эндотрахеальное        </w:t>
            </w:r>
          </w:p>
          <w:p w:rsidR="00133091" w:rsidRDefault="00133091">
            <w:pPr>
              <w:pStyle w:val="ConsPlusNonformat"/>
            </w:pPr>
            <w:r>
              <w:t xml:space="preserve">введение лекарственных </w:t>
            </w:r>
          </w:p>
          <w:p w:rsidR="00133091" w:rsidRDefault="00133091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7    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36"/>
        <w:gridCol w:w="1989"/>
        <w:gridCol w:w="1404"/>
        <w:gridCol w:w="1170"/>
        <w:gridCol w:w="1170"/>
      </w:tblGrid>
      <w:tr w:rsidR="00133091">
        <w:trPr>
          <w:trHeight w:val="240"/>
        </w:trPr>
        <w:tc>
          <w:tcPr>
            <w:tcW w:w="1638" w:type="dxa"/>
          </w:tcPr>
          <w:p w:rsidR="00133091" w:rsidRDefault="00133091">
            <w:pPr>
              <w:pStyle w:val="ConsPlusNonformat"/>
            </w:pPr>
            <w:r>
              <w:t>Фармакотера-</w:t>
            </w:r>
          </w:p>
          <w:p w:rsidR="00133091" w:rsidRDefault="00133091">
            <w:pPr>
              <w:pStyle w:val="ConsPlusNonformat"/>
            </w:pPr>
            <w:r>
              <w:t xml:space="preserve">певтическая 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группа      </w:t>
            </w:r>
          </w:p>
        </w:tc>
        <w:tc>
          <w:tcPr>
            <w:tcW w:w="936" w:type="dxa"/>
          </w:tcPr>
          <w:p w:rsidR="00133091" w:rsidRDefault="00133091">
            <w:pPr>
              <w:pStyle w:val="ConsPlusNonformat"/>
            </w:pPr>
            <w:r>
              <w:lastRenderedPageBreak/>
              <w:t xml:space="preserve"> АТХ  </w:t>
            </w:r>
          </w:p>
          <w:p w:rsidR="00133091" w:rsidRDefault="00133091">
            <w:pPr>
              <w:pStyle w:val="ConsPlusNonformat"/>
            </w:pPr>
            <w:r>
              <w:t>группа</w:t>
            </w:r>
          </w:p>
          <w:p w:rsidR="00133091" w:rsidRDefault="00133091">
            <w:pPr>
              <w:pStyle w:val="ConsPlusNonformat"/>
            </w:pPr>
            <w:hyperlink w:anchor="P1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</w:tcPr>
          <w:p w:rsidR="00133091" w:rsidRDefault="00133091">
            <w:pPr>
              <w:pStyle w:val="ConsPlusNonformat"/>
            </w:pPr>
            <w:r>
              <w:lastRenderedPageBreak/>
              <w:t xml:space="preserve"> Международное </w:t>
            </w:r>
          </w:p>
          <w:p w:rsidR="00133091" w:rsidRDefault="00133091">
            <w:pPr>
              <w:pStyle w:val="ConsPlusNonformat"/>
            </w:pPr>
            <w:r>
              <w:t>непатентованное</w:t>
            </w:r>
          </w:p>
          <w:p w:rsidR="00133091" w:rsidRDefault="00133091">
            <w:pPr>
              <w:pStyle w:val="ConsPlusNonformat"/>
            </w:pPr>
            <w:r>
              <w:lastRenderedPageBreak/>
              <w:t xml:space="preserve">  наименование 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lastRenderedPageBreak/>
              <w:t xml:space="preserve"> Частота  </w:t>
            </w:r>
          </w:p>
          <w:p w:rsidR="00133091" w:rsidRDefault="00133091">
            <w:pPr>
              <w:pStyle w:val="ConsPlusNonformat"/>
            </w:pPr>
            <w:r>
              <w:t>назначения</w:t>
            </w:r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ОДД   </w:t>
            </w:r>
          </w:p>
          <w:p w:rsidR="00133091" w:rsidRDefault="00133091">
            <w:pPr>
              <w:pStyle w:val="ConsPlusNonformat"/>
            </w:pPr>
            <w:hyperlink w:anchor="P1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ЭКД   </w:t>
            </w:r>
          </w:p>
          <w:p w:rsidR="00133091" w:rsidRDefault="00133091">
            <w:pPr>
              <w:pStyle w:val="ConsPlusNonformat"/>
            </w:pPr>
            <w:hyperlink w:anchor="P108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Средства для профилактики и лечения</w:t>
            </w:r>
          </w:p>
          <w:p w:rsidR="00133091" w:rsidRDefault="00133091">
            <w:pPr>
              <w:pStyle w:val="ConsPlusNonformat"/>
            </w:pPr>
            <w:r>
              <w:t xml:space="preserve">инфекций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Противовирусные  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  <w:p w:rsidR="00133091" w:rsidRDefault="00133091">
            <w:pPr>
              <w:pStyle w:val="ConsPlusNonformat"/>
            </w:pPr>
            <w:r>
              <w:t xml:space="preserve">альфа 2b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9000 ME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180000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гамма     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18000 ME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360000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Метилглюкамина </w:t>
            </w:r>
          </w:p>
          <w:p w:rsidR="00133091" w:rsidRDefault="00133091">
            <w:pPr>
              <w:pStyle w:val="ConsPlusNonformat"/>
            </w:pPr>
            <w:r>
              <w:t xml:space="preserve">акридонацетат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10000 мг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Римантадин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6000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Метилфенилтио- </w:t>
            </w:r>
          </w:p>
          <w:p w:rsidR="00133091" w:rsidRDefault="00133091">
            <w:pPr>
              <w:pStyle w:val="ConsPlusNonformat"/>
            </w:pPr>
            <w:r>
              <w:t xml:space="preserve">метилдиметил-  </w:t>
            </w:r>
          </w:p>
          <w:p w:rsidR="00133091" w:rsidRDefault="00133091">
            <w:pPr>
              <w:pStyle w:val="ConsPlusNonformat"/>
            </w:pPr>
            <w:r>
              <w:t>аминометилгидр-</w:t>
            </w:r>
          </w:p>
          <w:p w:rsidR="00133091" w:rsidRDefault="00133091">
            <w:pPr>
              <w:pStyle w:val="ConsPlusNonformat"/>
            </w:pPr>
            <w:r>
              <w:t xml:space="preserve">оксиброминдол  </w:t>
            </w:r>
          </w:p>
          <w:p w:rsidR="00133091" w:rsidRDefault="00133091">
            <w:pPr>
              <w:pStyle w:val="ConsPlusNonformat"/>
            </w:pPr>
            <w:r>
              <w:t xml:space="preserve">карбоновой     </w:t>
            </w:r>
          </w:p>
          <w:p w:rsidR="00133091" w:rsidRDefault="00133091">
            <w:pPr>
              <w:pStyle w:val="ConsPlusNonformat"/>
            </w:pPr>
            <w:r>
              <w:t xml:space="preserve">кислоты        </w:t>
            </w:r>
          </w:p>
          <w:p w:rsidR="00133091" w:rsidRDefault="00133091">
            <w:pPr>
              <w:pStyle w:val="ConsPlusNonformat"/>
            </w:pPr>
            <w:r>
              <w:t xml:space="preserve">этиловый эфир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800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16000 мг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Озельтамивир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750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Антибактериальные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Левофлоксацин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10000 мг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Амоксициллин + </w:t>
            </w:r>
          </w:p>
          <w:p w:rsidR="00133091" w:rsidRDefault="00133091">
            <w:pPr>
              <w:pStyle w:val="ConsPlusNonformat"/>
            </w:pPr>
            <w:r>
              <w:t xml:space="preserve">клавулановая   </w:t>
            </w:r>
          </w:p>
          <w:p w:rsidR="00133091" w:rsidRDefault="00133091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1125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22500 мг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Кларитромицин +</w:t>
            </w:r>
          </w:p>
          <w:p w:rsidR="00133091" w:rsidRDefault="00133091">
            <w:pPr>
              <w:pStyle w:val="ConsPlusNonformat"/>
            </w:pPr>
            <w:r>
              <w:t xml:space="preserve">Амоксициллин + </w:t>
            </w:r>
          </w:p>
          <w:p w:rsidR="00133091" w:rsidRDefault="00133091">
            <w:pPr>
              <w:pStyle w:val="ConsPlusNonformat"/>
            </w:pPr>
            <w:r>
              <w:t xml:space="preserve">клавулановая   </w:t>
            </w:r>
          </w:p>
          <w:p w:rsidR="00133091" w:rsidRDefault="00133091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1000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20000 мг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 мл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1000 мл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Растворы и            </w:t>
            </w:r>
          </w:p>
          <w:p w:rsidR="00133091" w:rsidRDefault="00133091">
            <w:pPr>
              <w:pStyle w:val="ConsPlusNonformat"/>
            </w:pPr>
            <w:r>
              <w:t xml:space="preserve">плазмозаменители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1 л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20 л 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133091" w:rsidRDefault="00133091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133091" w:rsidRDefault="00133091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Электролиты, средства </w:t>
            </w:r>
          </w:p>
          <w:p w:rsidR="00133091" w:rsidRDefault="00133091">
            <w:pPr>
              <w:pStyle w:val="ConsPlusNonformat"/>
            </w:pPr>
            <w:r>
              <w:t xml:space="preserve">коррекции кислотного  </w:t>
            </w:r>
          </w:p>
          <w:p w:rsidR="00133091" w:rsidRDefault="00133091">
            <w:pPr>
              <w:pStyle w:val="ConsPlusNonformat"/>
            </w:pPr>
            <w:r>
              <w:t xml:space="preserve">равновесия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Растворы       </w:t>
            </w:r>
          </w:p>
          <w:p w:rsidR="00133091" w:rsidRDefault="00133091">
            <w:pPr>
              <w:pStyle w:val="ConsPlusNonformat"/>
            </w:pPr>
            <w:r>
              <w:t xml:space="preserve">электролитные  </w:t>
            </w:r>
          </w:p>
          <w:p w:rsidR="00133091" w:rsidRDefault="00133091">
            <w:pPr>
              <w:pStyle w:val="ConsPlusNonformat"/>
            </w:pPr>
            <w:r>
              <w:t xml:space="preserve">моно- и поли-  </w:t>
            </w:r>
          </w:p>
          <w:p w:rsidR="00133091" w:rsidRDefault="00133091">
            <w:pPr>
              <w:pStyle w:val="ConsPlusNonformat"/>
            </w:pPr>
            <w:r>
              <w:t xml:space="preserve">компонентные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мл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10 л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Калия и магния </w:t>
            </w:r>
          </w:p>
          <w:p w:rsidR="00133091" w:rsidRDefault="00133091">
            <w:pPr>
              <w:pStyle w:val="ConsPlusNonformat"/>
            </w:pPr>
            <w:r>
              <w:t xml:space="preserve">аспарагинат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250 мл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5 л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Кальция хлорид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40 мл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800 мл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4 гр.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80 гр.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133091" w:rsidRDefault="00133091">
            <w:pPr>
              <w:pStyle w:val="ConsPlusNonformat"/>
            </w:pPr>
            <w:r>
              <w:t xml:space="preserve">воспалительные препараты, средства </w:t>
            </w:r>
          </w:p>
          <w:p w:rsidR="00133091" w:rsidRDefault="00133091">
            <w:pPr>
              <w:pStyle w:val="ConsPlusNonformat"/>
            </w:pPr>
            <w:r>
              <w:t xml:space="preserve">для лечения ревматических          </w:t>
            </w:r>
          </w:p>
          <w:p w:rsidR="00133091" w:rsidRDefault="00133091">
            <w:pPr>
              <w:pStyle w:val="ConsPlusNonformat"/>
            </w:pPr>
            <w:r>
              <w:t xml:space="preserve">заболеваний и подагры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Ненаркотические       </w:t>
            </w:r>
          </w:p>
          <w:p w:rsidR="00133091" w:rsidRDefault="00133091">
            <w:pPr>
              <w:pStyle w:val="ConsPlusNonformat"/>
            </w:pPr>
            <w:r>
              <w:t xml:space="preserve">анальгетики и         </w:t>
            </w:r>
          </w:p>
          <w:p w:rsidR="00133091" w:rsidRDefault="00133091">
            <w:pPr>
              <w:pStyle w:val="ConsPlusNonformat"/>
            </w:pPr>
            <w:r>
              <w:t xml:space="preserve">нестероидные          </w:t>
            </w:r>
          </w:p>
          <w:p w:rsidR="00133091" w:rsidRDefault="00133091">
            <w:pPr>
              <w:pStyle w:val="ConsPlusNonformat"/>
            </w:pPr>
            <w:r>
              <w:t xml:space="preserve">воспалительные   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Парацетамол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500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10000 мг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6000 мг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Средства, влияющие на сердечно-    </w:t>
            </w:r>
          </w:p>
          <w:p w:rsidR="00133091" w:rsidRDefault="00133091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Средства для лечения  </w:t>
            </w:r>
          </w:p>
          <w:p w:rsidR="00133091" w:rsidRDefault="00133091">
            <w:pPr>
              <w:pStyle w:val="ConsPlusNonformat"/>
            </w:pPr>
            <w:r>
              <w:t xml:space="preserve">сердечной             </w:t>
            </w:r>
          </w:p>
          <w:p w:rsidR="00133091" w:rsidRDefault="00133091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Дигоксин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0,25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5 мг 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Гормоны и средства, влияющие на    </w:t>
            </w:r>
          </w:p>
          <w:p w:rsidR="00133091" w:rsidRDefault="00133091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Неполовые гормоны,    </w:t>
            </w:r>
          </w:p>
          <w:p w:rsidR="00133091" w:rsidRDefault="00133091">
            <w:pPr>
              <w:pStyle w:val="ConsPlusNonformat"/>
            </w:pPr>
            <w:r>
              <w:t xml:space="preserve">синтетические         </w:t>
            </w:r>
          </w:p>
          <w:p w:rsidR="00133091" w:rsidRDefault="00133091">
            <w:pPr>
              <w:pStyle w:val="ConsPlusNonformat"/>
            </w:pPr>
            <w:r>
              <w:t xml:space="preserve">субстанции и          </w:t>
            </w:r>
          </w:p>
          <w:p w:rsidR="00133091" w:rsidRDefault="00133091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Преднизолон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2400 мг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Дексаметазон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24 мг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480 мг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Средства для лечения аллергических </w:t>
            </w:r>
          </w:p>
          <w:p w:rsidR="00133091" w:rsidRDefault="00133091">
            <w:pPr>
              <w:pStyle w:val="ConsPlusNonformat"/>
            </w:pPr>
            <w:r>
              <w:t xml:space="preserve">реакций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Антигистаминные  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Клемастин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2 мг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20 мг 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133091" w:rsidRDefault="00133091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Сурфактантноподобные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Сурфактант БЛ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420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2940 мг </w:t>
            </w: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Прочие средства для   </w:t>
            </w:r>
          </w:p>
          <w:p w:rsidR="00133091" w:rsidRDefault="00133091">
            <w:pPr>
              <w:pStyle w:val="ConsPlusNonformat"/>
            </w:pPr>
            <w:r>
              <w:t xml:space="preserve">лечения заболеваний   </w:t>
            </w:r>
          </w:p>
          <w:p w:rsidR="00133091" w:rsidRDefault="00133091">
            <w:pPr>
              <w:pStyle w:val="ConsPlusNonformat"/>
            </w:pPr>
            <w:r>
              <w:t xml:space="preserve">органов дыхания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Сульфокамфорная</w:t>
            </w:r>
          </w:p>
          <w:p w:rsidR="00133091" w:rsidRDefault="00133091">
            <w:pPr>
              <w:pStyle w:val="ConsPlusNonformat"/>
            </w:pPr>
            <w:r>
              <w:t xml:space="preserve">кислота +      </w:t>
            </w:r>
          </w:p>
          <w:p w:rsidR="00133091" w:rsidRDefault="00133091">
            <w:pPr>
              <w:pStyle w:val="ConsPlusNonformat"/>
            </w:pPr>
            <w:r>
              <w:t xml:space="preserve">прокаин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200 мг </w:t>
            </w:r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Анестетики, миорелаксанты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Лидокаин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300 мг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  <w:r>
        <w:t>--------------------------------</w:t>
      </w:r>
    </w:p>
    <w:p w:rsidR="00133091" w:rsidRDefault="00133091">
      <w:pPr>
        <w:pStyle w:val="ConsPlusNormal"/>
        <w:ind w:firstLine="540"/>
        <w:jc w:val="both"/>
      </w:pPr>
      <w:bookmarkStart w:id="7" w:name="P1079"/>
      <w:bookmarkEnd w:id="7"/>
      <w:r>
        <w:t>&lt;*&gt; Анатомо-терапевтическо-химическая классификация.</w:t>
      </w:r>
    </w:p>
    <w:p w:rsidR="00133091" w:rsidRDefault="00133091">
      <w:pPr>
        <w:pStyle w:val="ConsPlusNormal"/>
        <w:ind w:firstLine="540"/>
        <w:jc w:val="both"/>
      </w:pPr>
      <w:bookmarkStart w:id="8" w:name="P1080"/>
      <w:bookmarkEnd w:id="8"/>
      <w:r>
        <w:t>&lt;**&gt; Ориентировочная дневная доза.</w:t>
      </w:r>
    </w:p>
    <w:p w:rsidR="00133091" w:rsidRDefault="00133091">
      <w:pPr>
        <w:pStyle w:val="ConsPlusNormal"/>
        <w:ind w:firstLine="540"/>
        <w:jc w:val="both"/>
      </w:pPr>
      <w:bookmarkStart w:id="9" w:name="P1081"/>
      <w:bookmarkEnd w:id="9"/>
      <w:r>
        <w:t>&lt;***&gt; Эквивалентная курсовая доза.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  <w:outlineLvl w:val="1"/>
      </w:pPr>
      <w:r>
        <w:t>5. Модель пациента:</w:t>
      </w:r>
    </w:p>
    <w:p w:rsidR="00133091" w:rsidRDefault="00133091">
      <w:pPr>
        <w:pStyle w:val="ConsPlusNormal"/>
        <w:ind w:firstLine="540"/>
        <w:jc w:val="both"/>
      </w:pPr>
      <w:r>
        <w:t>Нозологическая форма: здоровые лица</w:t>
      </w:r>
    </w:p>
    <w:p w:rsidR="00133091" w:rsidRDefault="0013309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133091" w:rsidRDefault="00133091">
      <w:pPr>
        <w:pStyle w:val="ConsPlusNormal"/>
        <w:ind w:firstLine="540"/>
        <w:jc w:val="both"/>
      </w:pPr>
      <w:r>
        <w:t xml:space="preserve">Код по МКБ-10: </w:t>
      </w:r>
      <w:hyperlink r:id="rId11" w:history="1">
        <w:r>
          <w:rPr>
            <w:color w:val="0000FF"/>
          </w:rPr>
          <w:t>Z29.2</w:t>
        </w:r>
      </w:hyperlink>
    </w:p>
    <w:p w:rsidR="00133091" w:rsidRDefault="00133091">
      <w:pPr>
        <w:pStyle w:val="ConsPlusNormal"/>
        <w:ind w:firstLine="540"/>
        <w:jc w:val="both"/>
      </w:pPr>
      <w:r>
        <w:t>Фаза: профилактика гриппа (гриппа птиц)</w:t>
      </w:r>
    </w:p>
    <w:p w:rsidR="00133091" w:rsidRDefault="00133091">
      <w:pPr>
        <w:pStyle w:val="ConsPlusNormal"/>
        <w:ind w:firstLine="540"/>
        <w:jc w:val="both"/>
      </w:pPr>
      <w:r>
        <w:t>Стадия:</w:t>
      </w:r>
    </w:p>
    <w:p w:rsidR="00133091" w:rsidRDefault="00133091">
      <w:pPr>
        <w:pStyle w:val="ConsPlusNormal"/>
        <w:ind w:firstLine="540"/>
        <w:jc w:val="both"/>
      </w:pPr>
      <w:r>
        <w:t>Осложнение:</w:t>
      </w:r>
    </w:p>
    <w:p w:rsidR="00133091" w:rsidRDefault="00133091">
      <w:pPr>
        <w:pStyle w:val="ConsPlusNormal"/>
        <w:ind w:firstLine="540"/>
        <w:jc w:val="both"/>
      </w:pPr>
      <w:r>
        <w:t>Условие оказания: амбулаторная помощь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jc w:val="center"/>
        <w:outlineLvl w:val="2"/>
      </w:pPr>
      <w:r>
        <w:t>5.1. ПРОФИЛАКТИКА ИЗ РАСЧЕТА 10 ДНЕЙ</w:t>
      </w:r>
    </w:p>
    <w:p w:rsidR="00133091" w:rsidRDefault="0013309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925"/>
        <w:gridCol w:w="1872"/>
        <w:gridCol w:w="1404"/>
      </w:tblGrid>
      <w:tr w:rsidR="00133091">
        <w:trPr>
          <w:trHeight w:val="240"/>
        </w:trPr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2925" w:type="dxa"/>
          </w:tcPr>
          <w:p w:rsidR="00133091" w:rsidRDefault="00133091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872" w:type="dxa"/>
          </w:tcPr>
          <w:p w:rsidR="00133091" w:rsidRDefault="00133091">
            <w:pPr>
              <w:pStyle w:val="ConsPlusNonformat"/>
            </w:pPr>
            <w:r>
              <w:t xml:space="preserve">   Частота    </w:t>
            </w:r>
          </w:p>
          <w:p w:rsidR="00133091" w:rsidRDefault="00133091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Среднее  </w:t>
            </w:r>
          </w:p>
          <w:p w:rsidR="00133091" w:rsidRDefault="00133091">
            <w:pPr>
              <w:pStyle w:val="ConsPlusNonformat"/>
            </w:pPr>
            <w:r>
              <w:t>количество</w:t>
            </w:r>
          </w:p>
        </w:tc>
      </w:tr>
      <w:tr w:rsidR="00133091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B01.014.01    </w:t>
            </w:r>
          </w:p>
        </w:tc>
        <w:tc>
          <w:tcPr>
            <w:tcW w:w="2925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Прием (осмотр,         </w:t>
            </w:r>
          </w:p>
          <w:p w:rsidR="00133091" w:rsidRDefault="00133091">
            <w:pPr>
              <w:pStyle w:val="ConsPlusNonformat"/>
            </w:pPr>
            <w:r>
              <w:t xml:space="preserve">консультация) врача-   </w:t>
            </w:r>
          </w:p>
          <w:p w:rsidR="00133091" w:rsidRDefault="00133091">
            <w:pPr>
              <w:pStyle w:val="ConsPlusNonformat"/>
            </w:pPr>
            <w:r>
              <w:t>инфекциониста первичный</w:t>
            </w:r>
          </w:p>
        </w:tc>
        <w:tc>
          <w:tcPr>
            <w:tcW w:w="1872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36"/>
        <w:gridCol w:w="1989"/>
        <w:gridCol w:w="1404"/>
        <w:gridCol w:w="1170"/>
        <w:gridCol w:w="1170"/>
      </w:tblGrid>
      <w:tr w:rsidR="00133091">
        <w:trPr>
          <w:trHeight w:val="240"/>
        </w:trPr>
        <w:tc>
          <w:tcPr>
            <w:tcW w:w="1638" w:type="dxa"/>
          </w:tcPr>
          <w:p w:rsidR="00133091" w:rsidRDefault="00133091">
            <w:pPr>
              <w:pStyle w:val="ConsPlusNonformat"/>
            </w:pPr>
            <w:r>
              <w:t>Фармакотера-</w:t>
            </w:r>
          </w:p>
          <w:p w:rsidR="00133091" w:rsidRDefault="00133091">
            <w:pPr>
              <w:pStyle w:val="ConsPlusNonformat"/>
            </w:pPr>
            <w:r>
              <w:t xml:space="preserve">певтическая </w:t>
            </w:r>
          </w:p>
          <w:p w:rsidR="00133091" w:rsidRDefault="00133091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36" w:type="dxa"/>
          </w:tcPr>
          <w:p w:rsidR="00133091" w:rsidRDefault="00133091">
            <w:pPr>
              <w:pStyle w:val="ConsPlusNonformat"/>
            </w:pPr>
            <w:r>
              <w:t xml:space="preserve"> АТХ  </w:t>
            </w:r>
          </w:p>
          <w:p w:rsidR="00133091" w:rsidRDefault="00133091">
            <w:pPr>
              <w:pStyle w:val="ConsPlusNonformat"/>
            </w:pPr>
            <w:r>
              <w:t>группа</w:t>
            </w:r>
          </w:p>
          <w:p w:rsidR="00133091" w:rsidRDefault="00133091">
            <w:pPr>
              <w:pStyle w:val="ConsPlusNonformat"/>
            </w:pPr>
            <w:hyperlink w:anchor="P11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</w:tcPr>
          <w:p w:rsidR="00133091" w:rsidRDefault="00133091">
            <w:pPr>
              <w:pStyle w:val="ConsPlusNonformat"/>
            </w:pPr>
            <w:r>
              <w:t xml:space="preserve"> Международное </w:t>
            </w:r>
          </w:p>
          <w:p w:rsidR="00133091" w:rsidRDefault="00133091">
            <w:pPr>
              <w:pStyle w:val="ConsPlusNonformat"/>
            </w:pPr>
            <w:r>
              <w:t>непатентованное</w:t>
            </w:r>
          </w:p>
          <w:p w:rsidR="00133091" w:rsidRDefault="00133091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04" w:type="dxa"/>
          </w:tcPr>
          <w:p w:rsidR="00133091" w:rsidRDefault="00133091">
            <w:pPr>
              <w:pStyle w:val="ConsPlusNonformat"/>
            </w:pPr>
            <w:r>
              <w:t xml:space="preserve"> Частота  </w:t>
            </w:r>
          </w:p>
          <w:p w:rsidR="00133091" w:rsidRDefault="00133091">
            <w:pPr>
              <w:pStyle w:val="ConsPlusNonformat"/>
            </w:pPr>
            <w:r>
              <w:t>назначения</w:t>
            </w:r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ОДД   </w:t>
            </w:r>
          </w:p>
          <w:p w:rsidR="00133091" w:rsidRDefault="00133091">
            <w:pPr>
              <w:pStyle w:val="ConsPlusNonformat"/>
            </w:pPr>
            <w:hyperlink w:anchor="P11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0" w:type="dxa"/>
          </w:tcPr>
          <w:p w:rsidR="00133091" w:rsidRDefault="00133091">
            <w:pPr>
              <w:pStyle w:val="ConsPlusNonformat"/>
            </w:pPr>
            <w:r>
              <w:t xml:space="preserve">  ЭКД   </w:t>
            </w:r>
          </w:p>
          <w:p w:rsidR="00133091" w:rsidRDefault="00133091">
            <w:pPr>
              <w:pStyle w:val="ConsPlusNonformat"/>
            </w:pPr>
            <w:hyperlink w:anchor="P114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33091">
        <w:trPr>
          <w:trHeight w:val="240"/>
        </w:trPr>
        <w:tc>
          <w:tcPr>
            <w:tcW w:w="4563" w:type="dxa"/>
            <w:gridSpan w:val="3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Средства для профилактики и лечения</w:t>
            </w:r>
          </w:p>
          <w:p w:rsidR="00133091" w:rsidRDefault="00133091">
            <w:pPr>
              <w:pStyle w:val="ConsPlusNonformat"/>
            </w:pPr>
            <w:r>
              <w:t xml:space="preserve">инфекций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rPr>
          <w:trHeight w:val="240"/>
        </w:trPr>
        <w:tc>
          <w:tcPr>
            <w:tcW w:w="1638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2925" w:type="dxa"/>
            <w:gridSpan w:val="2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Противовирусные       </w:t>
            </w:r>
          </w:p>
          <w:p w:rsidR="00133091" w:rsidRDefault="00133091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936" w:type="dxa"/>
            <w:vMerge w:val="restart"/>
            <w:tcBorders>
              <w:top w:val="nil"/>
            </w:tcBorders>
          </w:tcPr>
          <w:p w:rsidR="00133091" w:rsidRDefault="00133091">
            <w:pPr>
              <w:pStyle w:val="ConsPlusNonformat"/>
            </w:pPr>
          </w:p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  <w:p w:rsidR="00133091" w:rsidRDefault="00133091">
            <w:pPr>
              <w:pStyle w:val="ConsPlusNonformat"/>
            </w:pPr>
            <w:r>
              <w:t xml:space="preserve">альфа 2b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9000 ME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180000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  <w:p w:rsidR="00133091" w:rsidRDefault="00133091">
            <w:pPr>
              <w:pStyle w:val="ConsPlusNonformat"/>
            </w:pPr>
            <w:r>
              <w:t xml:space="preserve">альфа 2a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18000 ME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180000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Интерферон     </w:t>
            </w:r>
          </w:p>
          <w:p w:rsidR="00133091" w:rsidRDefault="00133091">
            <w:pPr>
              <w:pStyle w:val="ConsPlusNonformat"/>
            </w:pPr>
            <w:r>
              <w:t xml:space="preserve">гамма          </w:t>
            </w:r>
          </w:p>
          <w:p w:rsidR="00133091" w:rsidRDefault="00133091">
            <w:pPr>
              <w:pStyle w:val="ConsPlusNonformat"/>
            </w:pPr>
            <w:r>
              <w:t xml:space="preserve">человеческий   </w:t>
            </w:r>
          </w:p>
          <w:p w:rsidR="00133091" w:rsidRDefault="00133091">
            <w:pPr>
              <w:pStyle w:val="ConsPlusNonformat"/>
            </w:pPr>
            <w:r>
              <w:t xml:space="preserve">рекомбинантный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>18000 ME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360000 </w:t>
            </w:r>
          </w:p>
          <w:p w:rsidR="00133091" w:rsidRDefault="00133091">
            <w:pPr>
              <w:pStyle w:val="ConsPlusNonformat"/>
            </w:pPr>
            <w:r>
              <w:t xml:space="preserve">   ME   </w:t>
            </w:r>
          </w:p>
        </w:tc>
      </w:tr>
      <w:tr w:rsidR="00133091">
        <w:tc>
          <w:tcPr>
            <w:tcW w:w="1521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819" w:type="dxa"/>
            <w:vMerge/>
            <w:tcBorders>
              <w:top w:val="nil"/>
            </w:tcBorders>
          </w:tcPr>
          <w:p w:rsidR="00133091" w:rsidRDefault="00133091"/>
        </w:tc>
        <w:tc>
          <w:tcPr>
            <w:tcW w:w="1989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Метилфенилтио- </w:t>
            </w:r>
          </w:p>
          <w:p w:rsidR="00133091" w:rsidRDefault="00133091">
            <w:pPr>
              <w:pStyle w:val="ConsPlusNonformat"/>
            </w:pPr>
            <w:r>
              <w:t xml:space="preserve">метилдиметил-  </w:t>
            </w:r>
          </w:p>
          <w:p w:rsidR="00133091" w:rsidRDefault="00133091">
            <w:pPr>
              <w:pStyle w:val="ConsPlusNonformat"/>
            </w:pPr>
            <w:r>
              <w:t>аминометилгидр-</w:t>
            </w:r>
          </w:p>
          <w:p w:rsidR="00133091" w:rsidRDefault="00133091">
            <w:pPr>
              <w:pStyle w:val="ConsPlusNonformat"/>
            </w:pPr>
            <w:r>
              <w:t xml:space="preserve">оксиброминдол  </w:t>
            </w:r>
          </w:p>
          <w:p w:rsidR="00133091" w:rsidRDefault="00133091">
            <w:pPr>
              <w:pStyle w:val="ConsPlusNonformat"/>
            </w:pPr>
            <w:r>
              <w:t xml:space="preserve">карбоновой     </w:t>
            </w:r>
          </w:p>
          <w:p w:rsidR="00133091" w:rsidRDefault="00133091">
            <w:pPr>
              <w:pStyle w:val="ConsPlusNonformat"/>
            </w:pPr>
            <w:r>
              <w:t xml:space="preserve">кислоты        </w:t>
            </w:r>
          </w:p>
          <w:p w:rsidR="00133091" w:rsidRDefault="00133091">
            <w:pPr>
              <w:pStyle w:val="ConsPlusNonformat"/>
            </w:pPr>
            <w:r>
              <w:t xml:space="preserve">этиловый эфир  </w:t>
            </w:r>
          </w:p>
        </w:tc>
        <w:tc>
          <w:tcPr>
            <w:tcW w:w="1404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 800 мг </w:t>
            </w:r>
          </w:p>
        </w:tc>
        <w:tc>
          <w:tcPr>
            <w:tcW w:w="1170" w:type="dxa"/>
            <w:tcBorders>
              <w:top w:val="nil"/>
            </w:tcBorders>
          </w:tcPr>
          <w:p w:rsidR="00133091" w:rsidRDefault="00133091">
            <w:pPr>
              <w:pStyle w:val="ConsPlusNonformat"/>
            </w:pPr>
            <w:r>
              <w:t xml:space="preserve">4000 мг </w:t>
            </w:r>
          </w:p>
        </w:tc>
      </w:tr>
    </w:tbl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  <w:r>
        <w:t>--------------------------------</w:t>
      </w:r>
    </w:p>
    <w:p w:rsidR="00133091" w:rsidRDefault="00133091">
      <w:pPr>
        <w:pStyle w:val="ConsPlusNormal"/>
        <w:ind w:firstLine="540"/>
        <w:jc w:val="both"/>
      </w:pPr>
      <w:bookmarkStart w:id="10" w:name="P1139"/>
      <w:bookmarkEnd w:id="10"/>
      <w:r>
        <w:t>&lt;*&gt; Анатомо-терапевтическо-химическая классификация.</w:t>
      </w:r>
    </w:p>
    <w:p w:rsidR="00133091" w:rsidRDefault="00133091">
      <w:pPr>
        <w:pStyle w:val="ConsPlusNormal"/>
        <w:ind w:firstLine="540"/>
        <w:jc w:val="both"/>
      </w:pPr>
      <w:bookmarkStart w:id="11" w:name="P1140"/>
      <w:bookmarkEnd w:id="11"/>
      <w:r>
        <w:lastRenderedPageBreak/>
        <w:t>&lt;**&gt; Ориентировочная дневная доза.</w:t>
      </w:r>
    </w:p>
    <w:p w:rsidR="00133091" w:rsidRDefault="00133091">
      <w:pPr>
        <w:pStyle w:val="ConsPlusNormal"/>
        <w:ind w:firstLine="540"/>
        <w:jc w:val="both"/>
      </w:pPr>
      <w:bookmarkStart w:id="12" w:name="P1141"/>
      <w:bookmarkEnd w:id="12"/>
      <w:r>
        <w:t>&lt;***&gt; Эквивалентная курсовая доза.</w:t>
      </w: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ind w:firstLine="540"/>
        <w:jc w:val="both"/>
      </w:pPr>
    </w:p>
    <w:p w:rsidR="00133091" w:rsidRDefault="0013309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217A1" w:rsidRDefault="00E217A1">
      <w:bookmarkStart w:id="13" w:name="_GoBack"/>
      <w:bookmarkEnd w:id="13"/>
    </w:p>
    <w:sectPr w:rsidR="00E217A1" w:rsidSect="0080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91"/>
    <w:rsid w:val="00133091"/>
    <w:rsid w:val="00E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0702-5867-4080-A75E-E3B7CCAB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3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71800B166D33CE4E913FFCA2822532C7C0F8E56E25B3F604493192730FCEFFBCF9858BE2CaFF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71800B166D33CE4E913FFCA2822532C7C0F8E56E25B3F604493192730FCEFFBCF9858BE2CaFF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71800B166D33CE4E913FFCA28225329710E8D54BF51373948911E286FEBE8B2C39950BF22F7aAF8I" TargetMode="External"/><Relationship Id="rId11" Type="http://schemas.openxmlformats.org/officeDocument/2006/relationships/hyperlink" Target="consultantplus://offline/ref=01971800B166D33CE4E913FFCA2822532C7C0F8E56E25B3F604493192730FCEFFBCF9D55BB20aFFCI" TargetMode="External"/><Relationship Id="rId5" Type="http://schemas.openxmlformats.org/officeDocument/2006/relationships/hyperlink" Target="consultantplus://offline/ref=01971800B166D33CE4E913FFCA28225329710E8D54BF51373948911E286FEBE8B2C39950BF22F7aAF3I" TargetMode="External"/><Relationship Id="rId10" Type="http://schemas.openxmlformats.org/officeDocument/2006/relationships/hyperlink" Target="consultantplus://offline/ref=01971800B166D33CE4E913FFCA2822532C7C0F8E56E25B3F604493192730FCEFFBCF9858BE2CaFF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971800B166D33CE4E913FFCA2822532C7C0F8E56E25B3F604493192730FCEFFBCF9858BE2CaF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2</cp:revision>
  <dcterms:created xsi:type="dcterms:W3CDTF">2016-12-02T08:05:00Z</dcterms:created>
  <dcterms:modified xsi:type="dcterms:W3CDTF">2016-12-02T08:05:00Z</dcterms:modified>
</cp:coreProperties>
</file>